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4CB25" w14:textId="3D5BDE7E" w:rsidR="00EA2A74" w:rsidRPr="00C94F4D" w:rsidRDefault="00C94F4D" w:rsidP="00B00474">
      <w:pPr>
        <w:rPr>
          <w:b/>
          <w:sz w:val="22"/>
          <w:szCs w:val="22"/>
        </w:rPr>
      </w:pPr>
      <w:r>
        <w:rPr>
          <w:b/>
          <w:sz w:val="22"/>
          <w:szCs w:val="22"/>
        </w:rPr>
        <w:t>Joshua R. Pederson</w:t>
      </w:r>
    </w:p>
    <w:p w14:paraId="3182C265" w14:textId="74E57F10" w:rsidR="00A45DFE" w:rsidRPr="00C94F4D" w:rsidRDefault="0040667D" w:rsidP="00B00474">
      <w:pPr>
        <w:rPr>
          <w:sz w:val="22"/>
          <w:szCs w:val="22"/>
        </w:rPr>
      </w:pPr>
      <w:r w:rsidRPr="00C94F4D">
        <w:rPr>
          <w:sz w:val="22"/>
          <w:szCs w:val="22"/>
        </w:rPr>
        <w:t xml:space="preserve">Assistant Professor of </w:t>
      </w:r>
      <w:r w:rsidR="002002A5">
        <w:rPr>
          <w:sz w:val="22"/>
          <w:szCs w:val="22"/>
        </w:rPr>
        <w:t>Communication Studies</w:t>
      </w:r>
    </w:p>
    <w:p w14:paraId="621A35F6" w14:textId="5D10C316" w:rsidR="00764FCA" w:rsidRDefault="0040667D" w:rsidP="0040667D">
      <w:pPr>
        <w:rPr>
          <w:sz w:val="22"/>
          <w:szCs w:val="22"/>
        </w:rPr>
      </w:pPr>
      <w:r w:rsidRPr="00C94F4D">
        <w:rPr>
          <w:sz w:val="22"/>
          <w:szCs w:val="22"/>
        </w:rPr>
        <w:t>The Un</w:t>
      </w:r>
      <w:r w:rsidR="00764FCA">
        <w:rPr>
          <w:sz w:val="22"/>
          <w:szCs w:val="22"/>
        </w:rPr>
        <w:t>iversity of Alabama</w:t>
      </w:r>
      <w:r w:rsidR="002002A5">
        <w:rPr>
          <w:sz w:val="22"/>
          <w:szCs w:val="22"/>
        </w:rPr>
        <w:t xml:space="preserve"> </w:t>
      </w:r>
    </w:p>
    <w:p w14:paraId="70F37E79" w14:textId="22950506" w:rsidR="0040667D" w:rsidRPr="00C94F4D" w:rsidRDefault="002002A5" w:rsidP="0040667D">
      <w:pPr>
        <w:rPr>
          <w:sz w:val="22"/>
          <w:szCs w:val="22"/>
        </w:rPr>
      </w:pPr>
      <w:r>
        <w:rPr>
          <w:sz w:val="22"/>
          <w:szCs w:val="22"/>
        </w:rPr>
        <w:t>Department of Communication Studies, Box 870172</w:t>
      </w:r>
      <w:r w:rsidR="0040667D" w:rsidRPr="00C94F4D">
        <w:rPr>
          <w:sz w:val="22"/>
          <w:szCs w:val="22"/>
        </w:rPr>
        <w:t xml:space="preserve">, Tuscaloosa, AL 35487  </w:t>
      </w:r>
    </w:p>
    <w:p w14:paraId="67190BBD" w14:textId="3FC3A15B" w:rsidR="00764FCA" w:rsidRDefault="00974C6C" w:rsidP="0040667D">
      <w:pPr>
        <w:rPr>
          <w:sz w:val="22"/>
          <w:szCs w:val="22"/>
        </w:rPr>
      </w:pPr>
      <w:r>
        <w:rPr>
          <w:sz w:val="22"/>
          <w:szCs w:val="22"/>
        </w:rPr>
        <w:t xml:space="preserve">(205) </w:t>
      </w:r>
      <w:r w:rsidR="002002A5">
        <w:rPr>
          <w:sz w:val="22"/>
          <w:szCs w:val="22"/>
        </w:rPr>
        <w:t>632-0501</w:t>
      </w:r>
      <w:r w:rsidR="0040667D" w:rsidRPr="00C94F4D">
        <w:rPr>
          <w:sz w:val="22"/>
          <w:szCs w:val="22"/>
        </w:rPr>
        <w:t xml:space="preserve"> </w:t>
      </w:r>
      <w:r w:rsidR="007B48D6">
        <w:rPr>
          <w:sz w:val="22"/>
          <w:szCs w:val="22"/>
        </w:rPr>
        <w:t xml:space="preserve"> </w:t>
      </w:r>
    </w:p>
    <w:p w14:paraId="0F0E8493" w14:textId="46E44F51" w:rsidR="0040667D" w:rsidRPr="00C94F4D" w:rsidRDefault="002002A5" w:rsidP="0040667D">
      <w:pPr>
        <w:rPr>
          <w:sz w:val="22"/>
          <w:szCs w:val="22"/>
        </w:rPr>
      </w:pPr>
      <w:r>
        <w:rPr>
          <w:sz w:val="22"/>
          <w:szCs w:val="22"/>
        </w:rPr>
        <w:t>jrpederson</w:t>
      </w:r>
      <w:r w:rsidR="00261B0D" w:rsidRPr="00C94F4D">
        <w:rPr>
          <w:sz w:val="22"/>
          <w:szCs w:val="22"/>
        </w:rPr>
        <w:t>@ua.edu</w:t>
      </w:r>
    </w:p>
    <w:p w14:paraId="3B00A5AA" w14:textId="77777777" w:rsidR="0040667D" w:rsidRPr="00C94F4D" w:rsidRDefault="0040667D" w:rsidP="00B00474">
      <w:pPr>
        <w:rPr>
          <w:sz w:val="22"/>
          <w:szCs w:val="22"/>
        </w:rPr>
      </w:pPr>
    </w:p>
    <w:p w14:paraId="4289BD3A" w14:textId="5937CB23" w:rsidR="00A45DFE" w:rsidRPr="00C94F4D" w:rsidRDefault="00A45DFE" w:rsidP="00A45DFE">
      <w:pPr>
        <w:jc w:val="left"/>
        <w:rPr>
          <w:b/>
          <w:sz w:val="22"/>
          <w:szCs w:val="22"/>
          <w:u w:val="single"/>
        </w:rPr>
      </w:pPr>
      <w:r w:rsidRPr="00C94F4D">
        <w:rPr>
          <w:b/>
          <w:sz w:val="22"/>
          <w:szCs w:val="22"/>
          <w:u w:val="single"/>
        </w:rPr>
        <w:t>Professional Preparation</w:t>
      </w:r>
    </w:p>
    <w:p w14:paraId="6EF8FE5C" w14:textId="1D79DE2A" w:rsidR="0043236B" w:rsidRDefault="002469AD" w:rsidP="002469AD">
      <w:pPr>
        <w:jc w:val="left"/>
        <w:rPr>
          <w:sz w:val="22"/>
          <w:szCs w:val="22"/>
        </w:rPr>
      </w:pPr>
      <w:r>
        <w:rPr>
          <w:sz w:val="22"/>
          <w:szCs w:val="22"/>
        </w:rPr>
        <w:t>Concordia College</w:t>
      </w:r>
      <w:r w:rsidR="0043236B">
        <w:rPr>
          <w:sz w:val="22"/>
          <w:szCs w:val="22"/>
        </w:rPr>
        <w:t xml:space="preserve"> </w:t>
      </w:r>
      <w:r>
        <w:rPr>
          <w:sz w:val="22"/>
          <w:szCs w:val="22"/>
        </w:rPr>
        <w:tab/>
      </w:r>
      <w:r>
        <w:rPr>
          <w:sz w:val="22"/>
          <w:szCs w:val="22"/>
        </w:rPr>
        <w:tab/>
      </w:r>
      <w:r>
        <w:rPr>
          <w:sz w:val="22"/>
          <w:szCs w:val="22"/>
        </w:rPr>
        <w:tab/>
        <w:t>Moorhead, MN</w:t>
      </w:r>
      <w:r w:rsidR="0043236B">
        <w:rPr>
          <w:sz w:val="22"/>
          <w:szCs w:val="22"/>
        </w:rPr>
        <w:t xml:space="preserve"> </w:t>
      </w:r>
      <w:r>
        <w:rPr>
          <w:sz w:val="22"/>
          <w:szCs w:val="22"/>
        </w:rPr>
        <w:tab/>
        <w:t xml:space="preserve">      Communication Studies</w:t>
      </w:r>
      <w:r>
        <w:rPr>
          <w:sz w:val="22"/>
          <w:szCs w:val="22"/>
        </w:rPr>
        <w:tab/>
        <w:t xml:space="preserve">B.A., </w:t>
      </w:r>
      <w:r w:rsidR="00974C6C">
        <w:rPr>
          <w:sz w:val="22"/>
          <w:szCs w:val="22"/>
        </w:rPr>
        <w:t xml:space="preserve"> </w:t>
      </w:r>
      <w:r>
        <w:rPr>
          <w:sz w:val="22"/>
          <w:szCs w:val="22"/>
        </w:rPr>
        <w:t>2007</w:t>
      </w:r>
    </w:p>
    <w:p w14:paraId="2EF664F2" w14:textId="279C8D58" w:rsidR="002469AD" w:rsidRDefault="002469AD" w:rsidP="00A45DFE">
      <w:pPr>
        <w:jc w:val="left"/>
        <w:rPr>
          <w:sz w:val="22"/>
          <w:szCs w:val="22"/>
        </w:rPr>
      </w:pPr>
      <w:r>
        <w:rPr>
          <w:sz w:val="22"/>
          <w:szCs w:val="22"/>
        </w:rPr>
        <w:t>University of Wisconsin-Milwaukee</w:t>
      </w:r>
      <w:r>
        <w:rPr>
          <w:sz w:val="22"/>
          <w:szCs w:val="22"/>
        </w:rPr>
        <w:tab/>
        <w:t>Milwaukee, WI</w:t>
      </w:r>
      <w:r>
        <w:rPr>
          <w:sz w:val="22"/>
          <w:szCs w:val="22"/>
        </w:rPr>
        <w:tab/>
        <w:t xml:space="preserve">      Communication</w:t>
      </w:r>
      <w:r>
        <w:rPr>
          <w:sz w:val="22"/>
          <w:szCs w:val="22"/>
        </w:rPr>
        <w:tab/>
      </w:r>
      <w:r>
        <w:rPr>
          <w:sz w:val="22"/>
          <w:szCs w:val="22"/>
        </w:rPr>
        <w:tab/>
        <w:t>M.A.,  2009</w:t>
      </w:r>
    </w:p>
    <w:p w14:paraId="3D8B707B" w14:textId="37E35765" w:rsidR="002469AD" w:rsidRDefault="002469AD" w:rsidP="00A45DFE">
      <w:pPr>
        <w:jc w:val="left"/>
        <w:rPr>
          <w:sz w:val="22"/>
          <w:szCs w:val="22"/>
        </w:rPr>
      </w:pPr>
      <w:r>
        <w:rPr>
          <w:sz w:val="22"/>
          <w:szCs w:val="22"/>
        </w:rPr>
        <w:t>University of Iowa</w:t>
      </w:r>
      <w:r>
        <w:rPr>
          <w:sz w:val="22"/>
          <w:szCs w:val="22"/>
        </w:rPr>
        <w:tab/>
      </w:r>
      <w:r>
        <w:rPr>
          <w:sz w:val="22"/>
          <w:szCs w:val="22"/>
        </w:rPr>
        <w:tab/>
      </w:r>
      <w:r>
        <w:rPr>
          <w:sz w:val="22"/>
          <w:szCs w:val="22"/>
        </w:rPr>
        <w:tab/>
        <w:t>Iowa City, IA</w:t>
      </w:r>
      <w:r>
        <w:rPr>
          <w:sz w:val="22"/>
          <w:szCs w:val="22"/>
        </w:rPr>
        <w:tab/>
        <w:t xml:space="preserve">      Communication Studies</w:t>
      </w:r>
      <w:r>
        <w:rPr>
          <w:sz w:val="22"/>
          <w:szCs w:val="22"/>
        </w:rPr>
        <w:tab/>
        <w:t>PhD,  2014</w:t>
      </w:r>
    </w:p>
    <w:p w14:paraId="6142F70C" w14:textId="77777777" w:rsidR="0043236B" w:rsidRDefault="0043236B" w:rsidP="00A45DFE">
      <w:pPr>
        <w:jc w:val="left"/>
        <w:rPr>
          <w:sz w:val="22"/>
          <w:szCs w:val="22"/>
        </w:rPr>
      </w:pPr>
    </w:p>
    <w:p w14:paraId="4E29A307" w14:textId="0CA2B649" w:rsidR="00842065" w:rsidRPr="00C94F4D" w:rsidRDefault="00842065" w:rsidP="00A45DFE">
      <w:pPr>
        <w:jc w:val="left"/>
        <w:rPr>
          <w:b/>
          <w:sz w:val="22"/>
          <w:szCs w:val="22"/>
          <w:u w:val="single"/>
        </w:rPr>
      </w:pPr>
      <w:r w:rsidRPr="00C94F4D">
        <w:rPr>
          <w:b/>
          <w:sz w:val="22"/>
          <w:szCs w:val="22"/>
          <w:u w:val="single"/>
        </w:rPr>
        <w:t>Appointments</w:t>
      </w:r>
    </w:p>
    <w:p w14:paraId="35A5FDF9" w14:textId="6C67DDED" w:rsidR="00290803" w:rsidRPr="00C94F4D" w:rsidRDefault="00D26C28" w:rsidP="005D4244">
      <w:pPr>
        <w:ind w:left="1440" w:hanging="1440"/>
        <w:jc w:val="left"/>
        <w:rPr>
          <w:sz w:val="22"/>
          <w:szCs w:val="22"/>
        </w:rPr>
      </w:pPr>
      <w:r w:rsidRPr="00C94F4D">
        <w:rPr>
          <w:sz w:val="22"/>
          <w:szCs w:val="22"/>
        </w:rPr>
        <w:t>2014</w:t>
      </w:r>
      <w:r w:rsidR="00290803" w:rsidRPr="00C94F4D">
        <w:rPr>
          <w:sz w:val="22"/>
          <w:szCs w:val="22"/>
        </w:rPr>
        <w:t>-</w:t>
      </w:r>
      <w:r w:rsidRPr="00C94F4D">
        <w:rPr>
          <w:sz w:val="22"/>
          <w:szCs w:val="22"/>
        </w:rPr>
        <w:t>present</w:t>
      </w:r>
      <w:r w:rsidR="00290803" w:rsidRPr="00C94F4D">
        <w:rPr>
          <w:sz w:val="22"/>
          <w:szCs w:val="22"/>
        </w:rPr>
        <w:tab/>
        <w:t>Assistant Profe</w:t>
      </w:r>
      <w:r w:rsidR="00234E0B" w:rsidRPr="00C94F4D">
        <w:rPr>
          <w:sz w:val="22"/>
          <w:szCs w:val="22"/>
        </w:rPr>
        <w:t>s</w:t>
      </w:r>
      <w:r w:rsidR="00D21ACE" w:rsidRPr="00C94F4D">
        <w:rPr>
          <w:sz w:val="22"/>
          <w:szCs w:val="22"/>
        </w:rPr>
        <w:t xml:space="preserve">sor, </w:t>
      </w:r>
      <w:r w:rsidR="000D32F1">
        <w:rPr>
          <w:sz w:val="22"/>
          <w:szCs w:val="22"/>
        </w:rPr>
        <w:t>Communication Studies</w:t>
      </w:r>
      <w:r w:rsidR="00290803" w:rsidRPr="00C94F4D">
        <w:rPr>
          <w:sz w:val="22"/>
          <w:szCs w:val="22"/>
        </w:rPr>
        <w:t>, The U</w:t>
      </w:r>
      <w:r w:rsidR="00FA1058" w:rsidRPr="00C94F4D">
        <w:rPr>
          <w:sz w:val="22"/>
          <w:szCs w:val="22"/>
        </w:rPr>
        <w:t>niversity of Alabama</w:t>
      </w:r>
    </w:p>
    <w:p w14:paraId="4C0E6ADA" w14:textId="2F9B0CBB" w:rsidR="00842065" w:rsidRDefault="002469AD" w:rsidP="00600B4C">
      <w:pPr>
        <w:ind w:left="1440" w:hanging="1440"/>
        <w:jc w:val="left"/>
        <w:rPr>
          <w:sz w:val="22"/>
          <w:szCs w:val="22"/>
        </w:rPr>
      </w:pPr>
      <w:r>
        <w:rPr>
          <w:sz w:val="22"/>
          <w:szCs w:val="22"/>
        </w:rPr>
        <w:t>2009</w:t>
      </w:r>
      <w:r w:rsidR="00290803" w:rsidRPr="00C94F4D">
        <w:rPr>
          <w:sz w:val="22"/>
          <w:szCs w:val="22"/>
        </w:rPr>
        <w:t>-2014</w:t>
      </w:r>
      <w:r w:rsidR="00290803" w:rsidRPr="00C94F4D">
        <w:rPr>
          <w:sz w:val="22"/>
          <w:szCs w:val="22"/>
        </w:rPr>
        <w:tab/>
      </w:r>
      <w:r>
        <w:rPr>
          <w:sz w:val="22"/>
          <w:szCs w:val="22"/>
        </w:rPr>
        <w:t>Graduate Teaching Instructor</w:t>
      </w:r>
      <w:r w:rsidR="00290803" w:rsidRPr="00C94F4D">
        <w:rPr>
          <w:sz w:val="22"/>
          <w:szCs w:val="22"/>
        </w:rPr>
        <w:t xml:space="preserve">, </w:t>
      </w:r>
      <w:r>
        <w:rPr>
          <w:sz w:val="22"/>
          <w:szCs w:val="22"/>
        </w:rPr>
        <w:t>Communication Studies</w:t>
      </w:r>
      <w:r w:rsidR="00A6452D" w:rsidRPr="00C94F4D">
        <w:rPr>
          <w:sz w:val="22"/>
          <w:szCs w:val="22"/>
        </w:rPr>
        <w:t xml:space="preserve">, </w:t>
      </w:r>
      <w:r>
        <w:rPr>
          <w:sz w:val="22"/>
          <w:szCs w:val="22"/>
        </w:rPr>
        <w:t>University of Iowa</w:t>
      </w:r>
    </w:p>
    <w:p w14:paraId="6A4428AA" w14:textId="53D8ED94" w:rsidR="002469AD" w:rsidRPr="00C94F4D" w:rsidRDefault="002469AD" w:rsidP="00600B4C">
      <w:pPr>
        <w:ind w:left="1440" w:hanging="1440"/>
        <w:jc w:val="left"/>
        <w:rPr>
          <w:sz w:val="22"/>
          <w:szCs w:val="22"/>
        </w:rPr>
      </w:pPr>
      <w:r>
        <w:rPr>
          <w:sz w:val="22"/>
          <w:szCs w:val="22"/>
        </w:rPr>
        <w:t>2007-2009</w:t>
      </w:r>
      <w:r>
        <w:rPr>
          <w:sz w:val="22"/>
          <w:szCs w:val="22"/>
        </w:rPr>
        <w:tab/>
        <w:t>Graduate Teaching Assistant, Communication, University of Wisconsin-Milwaukee</w:t>
      </w:r>
    </w:p>
    <w:p w14:paraId="2D2DDE59" w14:textId="77777777" w:rsidR="005D4244" w:rsidRDefault="005D4244" w:rsidP="001D5191">
      <w:pPr>
        <w:ind w:left="1440" w:hanging="1440"/>
        <w:jc w:val="left"/>
        <w:rPr>
          <w:sz w:val="22"/>
          <w:szCs w:val="22"/>
        </w:rPr>
      </w:pPr>
    </w:p>
    <w:p w14:paraId="5BA28EE2" w14:textId="55460021" w:rsidR="00896AE6" w:rsidRDefault="00896AE6" w:rsidP="001D5191">
      <w:pPr>
        <w:ind w:left="1440" w:hanging="1440"/>
        <w:jc w:val="left"/>
        <w:rPr>
          <w:b/>
          <w:sz w:val="22"/>
          <w:szCs w:val="22"/>
          <w:u w:val="single"/>
        </w:rPr>
      </w:pPr>
      <w:r w:rsidRPr="00896AE6">
        <w:rPr>
          <w:b/>
          <w:sz w:val="22"/>
          <w:szCs w:val="22"/>
          <w:u w:val="single"/>
        </w:rPr>
        <w:t>Grant Funding</w:t>
      </w:r>
    </w:p>
    <w:p w14:paraId="276ACD41" w14:textId="026E720E" w:rsidR="00E37A57" w:rsidRPr="00764FCA" w:rsidRDefault="00E37A57" w:rsidP="00764FCA">
      <w:pPr>
        <w:pStyle w:val="ListParagraph"/>
        <w:numPr>
          <w:ilvl w:val="0"/>
          <w:numId w:val="17"/>
        </w:numPr>
        <w:ind w:left="450"/>
        <w:jc w:val="left"/>
        <w:rPr>
          <w:sz w:val="22"/>
          <w:szCs w:val="22"/>
        </w:rPr>
      </w:pPr>
      <w:r w:rsidRPr="00E2181D">
        <w:rPr>
          <w:sz w:val="22"/>
          <w:szCs w:val="22"/>
        </w:rPr>
        <w:t xml:space="preserve">Pederson, J. R. (Funded for 2015-2017). The communicative processes of families coping with </w:t>
      </w:r>
      <w:r w:rsidRPr="00764FCA">
        <w:rPr>
          <w:sz w:val="22"/>
          <w:szCs w:val="22"/>
        </w:rPr>
        <w:t xml:space="preserve">bullying: Toward a model of communal repair. </w:t>
      </w:r>
      <w:r w:rsidRPr="00764FCA">
        <w:rPr>
          <w:i/>
          <w:iCs/>
          <w:sz w:val="22"/>
          <w:szCs w:val="22"/>
        </w:rPr>
        <w:t>University of Alabama Research Grant Committee</w:t>
      </w:r>
      <w:r w:rsidRPr="00764FCA">
        <w:rPr>
          <w:sz w:val="22"/>
          <w:szCs w:val="22"/>
        </w:rPr>
        <w:t>. Budget of $6,000.</w:t>
      </w:r>
    </w:p>
    <w:p w14:paraId="4750EBE3" w14:textId="0CCFA3BE" w:rsidR="00E37A57" w:rsidRPr="00E2181D" w:rsidRDefault="00E37A57" w:rsidP="00E2181D">
      <w:pPr>
        <w:pStyle w:val="ListParagraph"/>
        <w:numPr>
          <w:ilvl w:val="0"/>
          <w:numId w:val="17"/>
        </w:numPr>
        <w:ind w:left="450"/>
        <w:jc w:val="left"/>
        <w:rPr>
          <w:sz w:val="22"/>
          <w:szCs w:val="22"/>
        </w:rPr>
      </w:pPr>
      <w:r w:rsidRPr="00E2181D">
        <w:rPr>
          <w:bCs/>
          <w:sz w:val="22"/>
          <w:szCs w:val="22"/>
        </w:rPr>
        <w:t>Pritzker, S. E., DeCaro, J., &amp;</w:t>
      </w:r>
      <w:r w:rsidRPr="00E2181D">
        <w:rPr>
          <w:sz w:val="22"/>
          <w:szCs w:val="22"/>
        </w:rPr>
        <w:t xml:space="preserve"> Pederson, J. R. (Funded for 2017-2019). Health impacts of emotion communication in close relationships among older adults. </w:t>
      </w:r>
      <w:r w:rsidRPr="00E2181D">
        <w:rPr>
          <w:i/>
          <w:iCs/>
          <w:sz w:val="22"/>
          <w:szCs w:val="22"/>
        </w:rPr>
        <w:t>University of Alabama Research Grant Committee – Level 2</w:t>
      </w:r>
      <w:r w:rsidRPr="00E2181D">
        <w:rPr>
          <w:sz w:val="22"/>
          <w:szCs w:val="22"/>
        </w:rPr>
        <w:t>. Budget of $26,614.</w:t>
      </w:r>
    </w:p>
    <w:p w14:paraId="0F08BF57" w14:textId="77777777" w:rsidR="00A9718D" w:rsidRDefault="00E2181D" w:rsidP="00A9718D">
      <w:pPr>
        <w:pStyle w:val="ListParagraph"/>
        <w:numPr>
          <w:ilvl w:val="0"/>
          <w:numId w:val="17"/>
        </w:numPr>
        <w:ind w:left="450"/>
        <w:jc w:val="left"/>
        <w:rPr>
          <w:sz w:val="22"/>
          <w:szCs w:val="22"/>
        </w:rPr>
      </w:pPr>
      <w:r w:rsidRPr="00E2181D">
        <w:rPr>
          <w:bCs/>
          <w:sz w:val="22"/>
          <w:szCs w:val="22"/>
        </w:rPr>
        <w:t>Pritzker, S. E., DeCaro, J., &amp;</w:t>
      </w:r>
      <w:r w:rsidRPr="00E2181D">
        <w:rPr>
          <w:sz w:val="22"/>
          <w:szCs w:val="22"/>
        </w:rPr>
        <w:t xml:space="preserve"> Pederson, J. R. (Funded for 2018-2021). Embodying Emotion in Interaction: A Biocultural-Linguistic Study of Communication and Physiology. </w:t>
      </w:r>
      <w:r w:rsidRPr="00E2181D">
        <w:rPr>
          <w:i/>
          <w:iCs/>
          <w:sz w:val="22"/>
          <w:szCs w:val="22"/>
        </w:rPr>
        <w:t>National Science Foundation – Cultural Anthropology</w:t>
      </w:r>
      <w:r w:rsidRPr="00E2181D">
        <w:rPr>
          <w:iCs/>
          <w:sz w:val="22"/>
          <w:szCs w:val="22"/>
        </w:rPr>
        <w:t xml:space="preserve">. </w:t>
      </w:r>
      <w:r w:rsidRPr="00E2181D">
        <w:rPr>
          <w:sz w:val="22"/>
          <w:szCs w:val="22"/>
        </w:rPr>
        <w:t>Budget of $315,000.</w:t>
      </w:r>
    </w:p>
    <w:p w14:paraId="1A814281" w14:textId="5DA11AFC" w:rsidR="00A9718D" w:rsidRPr="00A9718D" w:rsidRDefault="00A9718D" w:rsidP="00A9718D">
      <w:pPr>
        <w:pStyle w:val="ListParagraph"/>
        <w:numPr>
          <w:ilvl w:val="0"/>
          <w:numId w:val="17"/>
        </w:numPr>
        <w:ind w:left="450"/>
        <w:jc w:val="left"/>
        <w:rPr>
          <w:sz w:val="22"/>
          <w:szCs w:val="22"/>
        </w:rPr>
      </w:pPr>
      <w:r w:rsidRPr="00A9718D">
        <w:rPr>
          <w:sz w:val="22"/>
          <w:szCs w:val="22"/>
        </w:rPr>
        <w:t>Casper, D., &amp;</w:t>
      </w:r>
      <w:r w:rsidRPr="00A9718D">
        <w:rPr>
          <w:b/>
          <w:bCs/>
          <w:sz w:val="22"/>
          <w:szCs w:val="22"/>
        </w:rPr>
        <w:t> </w:t>
      </w:r>
      <w:r w:rsidRPr="00090A8B">
        <w:rPr>
          <w:bCs/>
          <w:sz w:val="22"/>
          <w:szCs w:val="22"/>
        </w:rPr>
        <w:t>Pederson, J. R.</w:t>
      </w:r>
      <w:r w:rsidRPr="00A9718D">
        <w:rPr>
          <w:sz w:val="22"/>
          <w:szCs w:val="22"/>
        </w:rPr>
        <w:t> (Submitted August, 2018; in review). Examining the Interaction Effects of Parent-Adolescent Relationships, Parental Coaching, and Adolescent Peer Aggression. </w:t>
      </w:r>
      <w:r w:rsidRPr="00A9718D">
        <w:rPr>
          <w:i/>
          <w:iCs/>
          <w:sz w:val="22"/>
          <w:szCs w:val="22"/>
        </w:rPr>
        <w:t>Harry Frank Guggenheim Foundation</w:t>
      </w:r>
      <w:r w:rsidRPr="00A9718D">
        <w:rPr>
          <w:sz w:val="22"/>
          <w:szCs w:val="22"/>
        </w:rPr>
        <w:t>. Budget of $39,274</w:t>
      </w:r>
    </w:p>
    <w:p w14:paraId="01F24150" w14:textId="60A6E8FA" w:rsidR="00E37A57" w:rsidRPr="00E2181D" w:rsidRDefault="00E37A57" w:rsidP="00E2181D">
      <w:pPr>
        <w:pStyle w:val="ListParagraph"/>
        <w:numPr>
          <w:ilvl w:val="0"/>
          <w:numId w:val="17"/>
        </w:numPr>
        <w:ind w:left="450"/>
        <w:jc w:val="left"/>
        <w:rPr>
          <w:sz w:val="22"/>
          <w:szCs w:val="22"/>
        </w:rPr>
      </w:pPr>
      <w:r w:rsidRPr="00E2181D">
        <w:rPr>
          <w:sz w:val="22"/>
          <w:szCs w:val="22"/>
        </w:rPr>
        <w:t xml:space="preserve">Pederson, J. R. (Submitted July, 2017; Reviewed - not funded). CAREER: Co-owning failure: How personal networks shape responses throughout the lifespan. </w:t>
      </w:r>
      <w:r w:rsidRPr="00E2181D">
        <w:rPr>
          <w:i/>
          <w:iCs/>
          <w:sz w:val="22"/>
          <w:szCs w:val="22"/>
        </w:rPr>
        <w:t>National Science Foundation – CAREER award</w:t>
      </w:r>
      <w:r w:rsidRPr="00E2181D">
        <w:rPr>
          <w:sz w:val="22"/>
          <w:szCs w:val="22"/>
        </w:rPr>
        <w:t>. Budget of $414,372.</w:t>
      </w:r>
    </w:p>
    <w:p w14:paraId="7D06DD54" w14:textId="632E245C" w:rsidR="00E37A57" w:rsidRPr="00E2181D" w:rsidRDefault="00E2181D" w:rsidP="00E2181D">
      <w:pPr>
        <w:pStyle w:val="ListParagraph"/>
        <w:numPr>
          <w:ilvl w:val="0"/>
          <w:numId w:val="17"/>
        </w:numPr>
        <w:ind w:left="450"/>
        <w:jc w:val="left"/>
        <w:rPr>
          <w:sz w:val="22"/>
          <w:szCs w:val="22"/>
        </w:rPr>
      </w:pPr>
      <w:r w:rsidRPr="00E2181D">
        <w:rPr>
          <w:sz w:val="22"/>
          <w:szCs w:val="22"/>
        </w:rPr>
        <w:t>Freeborn, T.,</w:t>
      </w:r>
      <w:r w:rsidR="00E37A57" w:rsidRPr="00E2181D">
        <w:rPr>
          <w:sz w:val="22"/>
          <w:szCs w:val="22"/>
        </w:rPr>
        <w:t xml:space="preserve"> Gosa, M.</w:t>
      </w:r>
      <w:r w:rsidRPr="00E2181D">
        <w:rPr>
          <w:sz w:val="22"/>
          <w:szCs w:val="22"/>
        </w:rPr>
        <w:t>, &amp; Pederson, J. R.</w:t>
      </w:r>
      <w:r w:rsidR="00E37A57" w:rsidRPr="00E2181D">
        <w:rPr>
          <w:sz w:val="22"/>
          <w:szCs w:val="22"/>
        </w:rPr>
        <w:t xml:space="preserve"> (</w:t>
      </w:r>
      <w:r w:rsidRPr="00E2181D">
        <w:rPr>
          <w:sz w:val="22"/>
          <w:szCs w:val="22"/>
        </w:rPr>
        <w:t>in preparation</w:t>
      </w:r>
      <w:r w:rsidR="00E37A57" w:rsidRPr="00E2181D">
        <w:rPr>
          <w:sz w:val="22"/>
          <w:szCs w:val="22"/>
        </w:rPr>
        <w:t xml:space="preserve">). </w:t>
      </w:r>
      <w:r w:rsidR="00893C33" w:rsidRPr="00893C33">
        <w:rPr>
          <w:sz w:val="22"/>
          <w:szCs w:val="22"/>
        </w:rPr>
        <w:t>IGE: Interdisciplinary Teamwork Experiences for Developing Communication and Problem Solving Skills</w:t>
      </w:r>
      <w:r w:rsidR="00E37A57" w:rsidRPr="00E2181D">
        <w:rPr>
          <w:sz w:val="22"/>
          <w:szCs w:val="22"/>
        </w:rPr>
        <w:t xml:space="preserve">. </w:t>
      </w:r>
      <w:r w:rsidR="00E37A57" w:rsidRPr="00E2181D">
        <w:rPr>
          <w:i/>
          <w:iCs/>
          <w:sz w:val="22"/>
          <w:szCs w:val="22"/>
        </w:rPr>
        <w:t>National Science Foundation – DGE – NSF Research Traineeship</w:t>
      </w:r>
      <w:r w:rsidR="00E37A57" w:rsidRPr="00E2181D">
        <w:rPr>
          <w:iCs/>
          <w:sz w:val="22"/>
          <w:szCs w:val="22"/>
        </w:rPr>
        <w:t>. Role: Senior Personnel.</w:t>
      </w:r>
      <w:r w:rsidRPr="00E2181D">
        <w:rPr>
          <w:sz w:val="22"/>
          <w:szCs w:val="22"/>
        </w:rPr>
        <w:t xml:space="preserve"> Budget of $</w:t>
      </w:r>
      <w:r w:rsidR="007A2F76">
        <w:rPr>
          <w:sz w:val="22"/>
          <w:szCs w:val="22"/>
        </w:rPr>
        <w:t>323,871</w:t>
      </w:r>
      <w:r w:rsidR="00E37A57" w:rsidRPr="00E2181D">
        <w:rPr>
          <w:sz w:val="22"/>
          <w:szCs w:val="22"/>
        </w:rPr>
        <w:t xml:space="preserve">. </w:t>
      </w:r>
    </w:p>
    <w:p w14:paraId="0650652C" w14:textId="77777777" w:rsidR="00896AE6" w:rsidRPr="00C94F4D" w:rsidRDefault="00896AE6" w:rsidP="00E2181D">
      <w:pPr>
        <w:ind w:left="450" w:hanging="360"/>
        <w:jc w:val="left"/>
        <w:rPr>
          <w:sz w:val="22"/>
          <w:szCs w:val="22"/>
        </w:rPr>
      </w:pPr>
    </w:p>
    <w:p w14:paraId="165DB2E0" w14:textId="4567AD30" w:rsidR="00600B4C" w:rsidRPr="00D97AF5" w:rsidRDefault="00090A8B" w:rsidP="00600B4C">
      <w:pPr>
        <w:ind w:left="1440" w:hanging="1440"/>
        <w:jc w:val="left"/>
        <w:rPr>
          <w:b/>
          <w:sz w:val="22"/>
          <w:szCs w:val="22"/>
          <w:u w:val="single"/>
        </w:rPr>
      </w:pPr>
      <w:r>
        <w:rPr>
          <w:b/>
          <w:sz w:val="22"/>
          <w:szCs w:val="22"/>
          <w:u w:val="single"/>
        </w:rPr>
        <w:t>Selected p</w:t>
      </w:r>
      <w:r w:rsidR="00600B4C" w:rsidRPr="00D97AF5">
        <w:rPr>
          <w:b/>
          <w:sz w:val="22"/>
          <w:szCs w:val="22"/>
          <w:u w:val="single"/>
        </w:rPr>
        <w:t xml:space="preserve">ublications </w:t>
      </w:r>
    </w:p>
    <w:p w14:paraId="3740BEB6" w14:textId="77777777" w:rsidR="00896AE6" w:rsidRPr="00896AE6" w:rsidRDefault="00121A0E" w:rsidP="00D97AF5">
      <w:pPr>
        <w:pStyle w:val="Default"/>
        <w:numPr>
          <w:ilvl w:val="0"/>
          <w:numId w:val="11"/>
        </w:numPr>
        <w:rPr>
          <w:rFonts w:ascii="Times New Roman" w:hAnsi="Times New Roman" w:cs="Times New Roman"/>
          <w:sz w:val="22"/>
          <w:szCs w:val="22"/>
        </w:rPr>
      </w:pPr>
      <w:r>
        <w:rPr>
          <w:rFonts w:ascii="Times New Roman" w:hAnsi="Times New Roman" w:cs="Times New Roman"/>
          <w:color w:val="auto"/>
          <w:sz w:val="22"/>
          <w:szCs w:val="22"/>
        </w:rPr>
        <w:t>P</w:t>
      </w:r>
      <w:r w:rsidRPr="00121A0E">
        <w:rPr>
          <w:rFonts w:ascii="Times New Roman" w:hAnsi="Times New Roman" w:cs="Times New Roman"/>
          <w:color w:val="auto"/>
          <w:sz w:val="22"/>
          <w:szCs w:val="22"/>
        </w:rPr>
        <w:t xml:space="preserve">ederson, J. R., &amp; McLaren, R. M. (2017). Indirect effects of supportive communication during conversations about coping with relational transgressions. </w:t>
      </w:r>
      <w:r w:rsidRPr="00121A0E">
        <w:rPr>
          <w:rFonts w:ascii="Times New Roman" w:hAnsi="Times New Roman" w:cs="Times New Roman"/>
          <w:i/>
          <w:color w:val="auto"/>
          <w:sz w:val="22"/>
          <w:szCs w:val="22"/>
        </w:rPr>
        <w:t>Personal Relationships</w:t>
      </w:r>
      <w:r w:rsidRPr="00121A0E">
        <w:rPr>
          <w:rFonts w:ascii="Times New Roman" w:hAnsi="Times New Roman" w:cs="Times New Roman"/>
          <w:color w:val="auto"/>
          <w:sz w:val="22"/>
          <w:szCs w:val="22"/>
        </w:rPr>
        <w:t xml:space="preserve">, </w:t>
      </w:r>
      <w:r w:rsidRPr="00121A0E">
        <w:rPr>
          <w:rFonts w:ascii="Times New Roman" w:hAnsi="Times New Roman" w:cs="Times New Roman"/>
          <w:i/>
          <w:color w:val="auto"/>
          <w:sz w:val="22"/>
          <w:szCs w:val="22"/>
        </w:rPr>
        <w:t>24</w:t>
      </w:r>
      <w:r w:rsidRPr="00121A0E">
        <w:rPr>
          <w:rFonts w:ascii="Times New Roman" w:hAnsi="Times New Roman" w:cs="Times New Roman"/>
          <w:color w:val="auto"/>
          <w:sz w:val="22"/>
          <w:szCs w:val="22"/>
        </w:rPr>
        <w:t xml:space="preserve">(4), 804-819. doi:10.1111/pere.12214 </w:t>
      </w:r>
    </w:p>
    <w:p w14:paraId="3A409980" w14:textId="49E119AB" w:rsidR="00D97AF5" w:rsidRPr="00D97AF5" w:rsidRDefault="00D97AF5" w:rsidP="00D97AF5">
      <w:pPr>
        <w:pStyle w:val="Default"/>
        <w:numPr>
          <w:ilvl w:val="0"/>
          <w:numId w:val="11"/>
        </w:numPr>
        <w:rPr>
          <w:rFonts w:ascii="Times New Roman" w:hAnsi="Times New Roman" w:cs="Times New Roman"/>
          <w:sz w:val="22"/>
          <w:szCs w:val="22"/>
        </w:rPr>
      </w:pPr>
      <w:r w:rsidRPr="00D97AF5">
        <w:rPr>
          <w:rFonts w:ascii="Times New Roman" w:hAnsi="Times New Roman" w:cs="Times New Roman"/>
          <w:sz w:val="22"/>
          <w:szCs w:val="22"/>
        </w:rPr>
        <w:t>Pederson, J. R., High, A., &amp; McLaren, R. M. (in review). Support gaps surrounding conversations about coping with relational transgressions.</w:t>
      </w:r>
    </w:p>
    <w:p w14:paraId="27E62F3D" w14:textId="77777777" w:rsidR="00D97AF5" w:rsidRPr="00D97AF5" w:rsidRDefault="002469AD" w:rsidP="00D97AF5">
      <w:pPr>
        <w:pStyle w:val="Default"/>
        <w:numPr>
          <w:ilvl w:val="0"/>
          <w:numId w:val="11"/>
        </w:numPr>
        <w:rPr>
          <w:rFonts w:ascii="Times New Roman" w:hAnsi="Times New Roman" w:cs="Times New Roman"/>
          <w:sz w:val="22"/>
          <w:szCs w:val="22"/>
        </w:rPr>
      </w:pPr>
      <w:r w:rsidRPr="00D97AF5">
        <w:rPr>
          <w:rFonts w:ascii="Times New Roman" w:hAnsi="Times New Roman" w:cs="Times New Roman"/>
          <w:sz w:val="22"/>
          <w:szCs w:val="22"/>
        </w:rPr>
        <w:t>Pederson, J. R., &amp; McLaren, R. M. (2016). Managing information following hurtful experiences: How social network members negotiate private information</w:t>
      </w:r>
      <w:r w:rsidRPr="00D97AF5">
        <w:rPr>
          <w:rFonts w:ascii="Times New Roman" w:hAnsi="Times New Roman" w:cs="Times New Roman"/>
          <w:i/>
          <w:sz w:val="22"/>
          <w:szCs w:val="22"/>
        </w:rPr>
        <w:t>. Journal of Social and Personal Relationships, 33</w:t>
      </w:r>
      <w:r w:rsidRPr="00D97AF5">
        <w:rPr>
          <w:rFonts w:ascii="Times New Roman" w:hAnsi="Times New Roman" w:cs="Times New Roman"/>
          <w:iCs/>
          <w:sz w:val="22"/>
          <w:szCs w:val="22"/>
        </w:rPr>
        <w:t>(7), 961-983</w:t>
      </w:r>
      <w:r w:rsidRPr="00D97AF5">
        <w:rPr>
          <w:rFonts w:ascii="Times New Roman" w:hAnsi="Times New Roman" w:cs="Times New Roman"/>
          <w:i/>
          <w:sz w:val="22"/>
          <w:szCs w:val="22"/>
        </w:rPr>
        <w:t>.</w:t>
      </w:r>
      <w:r w:rsidRPr="00D97AF5">
        <w:rPr>
          <w:rFonts w:ascii="Times New Roman" w:hAnsi="Times New Roman" w:cs="Times New Roman"/>
          <w:sz w:val="22"/>
          <w:szCs w:val="22"/>
        </w:rPr>
        <w:t xml:space="preserve"> doi: </w:t>
      </w:r>
      <w:r w:rsidRPr="00D97AF5">
        <w:rPr>
          <w:rFonts w:ascii="Times New Roman" w:hAnsi="Times New Roman" w:cs="Times New Roman"/>
          <w:bCs/>
          <w:sz w:val="22"/>
          <w:szCs w:val="22"/>
        </w:rPr>
        <w:t>10.1177/0265407515612242</w:t>
      </w:r>
      <w:r w:rsidRPr="00D97AF5">
        <w:rPr>
          <w:rFonts w:ascii="Times New Roman" w:hAnsi="Times New Roman" w:cs="Times New Roman"/>
          <w:sz w:val="22"/>
          <w:szCs w:val="22"/>
        </w:rPr>
        <w:t xml:space="preserve"> </w:t>
      </w:r>
    </w:p>
    <w:p w14:paraId="3D8EDBCC" w14:textId="44AF0ED4" w:rsidR="00D97AF5" w:rsidRPr="00D97AF5" w:rsidRDefault="00D97AF5" w:rsidP="00D97AF5">
      <w:pPr>
        <w:pStyle w:val="Default"/>
        <w:numPr>
          <w:ilvl w:val="0"/>
          <w:numId w:val="11"/>
        </w:numPr>
        <w:rPr>
          <w:rFonts w:ascii="Times New Roman" w:hAnsi="Times New Roman" w:cs="Times New Roman"/>
          <w:sz w:val="22"/>
          <w:szCs w:val="22"/>
        </w:rPr>
      </w:pPr>
      <w:r w:rsidRPr="00D97AF5">
        <w:rPr>
          <w:rFonts w:ascii="Times New Roman" w:hAnsi="Times New Roman" w:cs="Times New Roman"/>
          <w:sz w:val="22"/>
          <w:szCs w:val="22"/>
        </w:rPr>
        <w:t xml:space="preserve">McLaren, R. M., &amp; Pederson, J. R. (2015). Fostering hope in a hurtful world: The role  </w:t>
      </w:r>
    </w:p>
    <w:p w14:paraId="2C92FF4C" w14:textId="77777777" w:rsidR="00D97AF5" w:rsidRPr="00D97AF5" w:rsidRDefault="00D97AF5" w:rsidP="00D97AF5">
      <w:pPr>
        <w:ind w:firstLine="420"/>
        <w:jc w:val="left"/>
        <w:rPr>
          <w:color w:val="000000"/>
          <w:sz w:val="22"/>
          <w:szCs w:val="22"/>
        </w:rPr>
      </w:pPr>
      <w:r w:rsidRPr="00D97AF5">
        <w:rPr>
          <w:color w:val="000000"/>
          <w:sz w:val="22"/>
          <w:szCs w:val="22"/>
        </w:rPr>
        <w:t xml:space="preserve">of communication in promoting hope and resilience in the face of difficult experiences. In </w:t>
      </w:r>
    </w:p>
    <w:p w14:paraId="0068E597" w14:textId="77777777" w:rsidR="00D97AF5" w:rsidRPr="00D97AF5" w:rsidRDefault="00D97AF5" w:rsidP="00D97AF5">
      <w:pPr>
        <w:pStyle w:val="Default"/>
        <w:ind w:left="420"/>
        <w:rPr>
          <w:rFonts w:ascii="Times New Roman" w:hAnsi="Times New Roman" w:cs="Times New Roman"/>
          <w:sz w:val="22"/>
          <w:szCs w:val="22"/>
        </w:rPr>
      </w:pPr>
      <w:r w:rsidRPr="00D97AF5">
        <w:rPr>
          <w:rFonts w:ascii="Times New Roman" w:hAnsi="Times New Roman" w:cs="Times New Roman"/>
          <w:sz w:val="22"/>
          <w:szCs w:val="22"/>
        </w:rPr>
        <w:t xml:space="preserve">G. A. Beck and T. Socha’s (Eds.) </w:t>
      </w:r>
      <w:r w:rsidRPr="00D97AF5">
        <w:rPr>
          <w:rFonts w:ascii="Times New Roman" w:hAnsi="Times New Roman" w:cs="Times New Roman"/>
          <w:i/>
          <w:sz w:val="22"/>
          <w:szCs w:val="22"/>
        </w:rPr>
        <w:t>Communicating Hope and Resilience across the Lifespan</w:t>
      </w:r>
      <w:r w:rsidRPr="00D97AF5">
        <w:rPr>
          <w:rFonts w:ascii="Times New Roman" w:hAnsi="Times New Roman" w:cs="Times New Roman"/>
          <w:sz w:val="22"/>
          <w:szCs w:val="22"/>
        </w:rPr>
        <w:t>. Peter Lang International.</w:t>
      </w:r>
    </w:p>
    <w:p w14:paraId="7E4FF8BD" w14:textId="77777777" w:rsidR="00D97AF5" w:rsidRPr="00D97AF5" w:rsidRDefault="00D97AF5" w:rsidP="00D97AF5">
      <w:pPr>
        <w:pStyle w:val="Default"/>
        <w:numPr>
          <w:ilvl w:val="0"/>
          <w:numId w:val="11"/>
        </w:numPr>
        <w:rPr>
          <w:rFonts w:ascii="Times New Roman" w:hAnsi="Times New Roman" w:cs="Times New Roman"/>
          <w:sz w:val="22"/>
          <w:szCs w:val="22"/>
        </w:rPr>
      </w:pPr>
      <w:r w:rsidRPr="00D97AF5">
        <w:rPr>
          <w:rFonts w:ascii="Times New Roman" w:hAnsi="Times New Roman" w:cs="Times New Roman"/>
          <w:sz w:val="22"/>
          <w:szCs w:val="22"/>
        </w:rPr>
        <w:t xml:space="preserve">McLaren, R. M., &amp; Pederson, J. R. (2014). Relational communication and understanding in </w:t>
      </w:r>
    </w:p>
    <w:p w14:paraId="5E551DB7" w14:textId="5D067068" w:rsidR="00D97AF5" w:rsidRPr="00D97AF5" w:rsidRDefault="00D97AF5" w:rsidP="00D97AF5">
      <w:pPr>
        <w:pStyle w:val="Default"/>
        <w:ind w:left="420"/>
        <w:rPr>
          <w:rFonts w:ascii="Times New Roman" w:hAnsi="Times New Roman" w:cs="Times New Roman"/>
          <w:sz w:val="22"/>
          <w:szCs w:val="22"/>
        </w:rPr>
      </w:pPr>
      <w:r w:rsidRPr="00D97AF5">
        <w:rPr>
          <w:rFonts w:ascii="Times New Roman" w:hAnsi="Times New Roman" w:cs="Times New Roman"/>
          <w:sz w:val="22"/>
          <w:szCs w:val="22"/>
        </w:rPr>
        <w:lastRenderedPageBreak/>
        <w:t xml:space="preserve">conversations about hurtful events between parents and adolescents. </w:t>
      </w:r>
      <w:r w:rsidRPr="00D97AF5">
        <w:rPr>
          <w:rFonts w:ascii="Times New Roman" w:hAnsi="Times New Roman" w:cs="Times New Roman"/>
          <w:i/>
          <w:sz w:val="22"/>
          <w:szCs w:val="22"/>
        </w:rPr>
        <w:t>Journal of Communication, 64</w:t>
      </w:r>
      <w:r w:rsidRPr="00D97AF5">
        <w:rPr>
          <w:rFonts w:ascii="Times New Roman" w:hAnsi="Times New Roman" w:cs="Times New Roman"/>
          <w:sz w:val="22"/>
          <w:szCs w:val="22"/>
        </w:rPr>
        <w:t xml:space="preserve">(1), 145-166. doi:10.1111/jcom.12072   </w:t>
      </w:r>
    </w:p>
    <w:p w14:paraId="01356783" w14:textId="77777777" w:rsidR="0047166E" w:rsidRDefault="0047166E" w:rsidP="0047166E">
      <w:pPr>
        <w:pStyle w:val="NoSpacing1"/>
        <w:rPr>
          <w:rFonts w:ascii="Times New Roman" w:hAnsi="Times New Roman"/>
          <w:b/>
          <w:u w:val="single"/>
        </w:rPr>
      </w:pPr>
    </w:p>
    <w:p w14:paraId="5497197E" w14:textId="12F53F48" w:rsidR="0047166E" w:rsidRDefault="00090A8B" w:rsidP="0047166E">
      <w:pPr>
        <w:pStyle w:val="NoSpacing1"/>
        <w:rPr>
          <w:rFonts w:ascii="Times New Roman" w:hAnsi="Times New Roman"/>
          <w:b/>
          <w:u w:val="single"/>
        </w:rPr>
      </w:pPr>
      <w:r>
        <w:rPr>
          <w:rFonts w:ascii="Times New Roman" w:hAnsi="Times New Roman"/>
          <w:b/>
          <w:u w:val="single"/>
        </w:rPr>
        <w:t xml:space="preserve">Selected </w:t>
      </w:r>
      <w:r w:rsidR="00E2181D" w:rsidRPr="0047166E">
        <w:rPr>
          <w:rFonts w:ascii="Times New Roman" w:hAnsi="Times New Roman"/>
          <w:b/>
          <w:u w:val="single"/>
        </w:rPr>
        <w:t xml:space="preserve">presentations </w:t>
      </w:r>
    </w:p>
    <w:p w14:paraId="242C6DC8" w14:textId="77777777" w:rsidR="0047166E" w:rsidRDefault="0047166E" w:rsidP="0047166E">
      <w:pPr>
        <w:pStyle w:val="NoSpacing1"/>
        <w:numPr>
          <w:ilvl w:val="0"/>
          <w:numId w:val="23"/>
        </w:numPr>
        <w:rPr>
          <w:rFonts w:ascii="Times New Roman" w:hAnsi="Times New Roman"/>
        </w:rPr>
      </w:pPr>
      <w:r w:rsidRPr="0047166E">
        <w:rPr>
          <w:rFonts w:ascii="Times New Roman" w:hAnsi="Times New Roman"/>
        </w:rPr>
        <w:t xml:space="preserve">Pederson, J. R. (2018). </w:t>
      </w:r>
      <w:r w:rsidRPr="0047166E">
        <w:rPr>
          <w:rFonts w:ascii="Times New Roman" w:hAnsi="Times New Roman"/>
          <w:i/>
        </w:rPr>
        <w:t>Parent-child conversations about bullying: How supportive communication and communal coping is associated with individual and relational outcomes</w:t>
      </w:r>
      <w:r w:rsidRPr="0047166E">
        <w:rPr>
          <w:rFonts w:ascii="Times New Roman" w:hAnsi="Times New Roman"/>
        </w:rPr>
        <w:t>. Presented at the International Association for Relationship Research (IARR) conference, Fort Collins, CO, July.</w:t>
      </w:r>
    </w:p>
    <w:p w14:paraId="1545721F" w14:textId="77777777" w:rsidR="0047166E" w:rsidRDefault="0047166E" w:rsidP="0047166E">
      <w:pPr>
        <w:pStyle w:val="NoSpacing1"/>
        <w:numPr>
          <w:ilvl w:val="0"/>
          <w:numId w:val="23"/>
        </w:numPr>
        <w:rPr>
          <w:rFonts w:ascii="Times New Roman" w:hAnsi="Times New Roman"/>
        </w:rPr>
      </w:pPr>
      <w:r w:rsidRPr="0047166E">
        <w:rPr>
          <w:rFonts w:ascii="Times New Roman" w:hAnsi="Times New Roman"/>
          <w:bCs/>
        </w:rPr>
        <w:t xml:space="preserve">Pederson, J. R., </w:t>
      </w:r>
      <w:r w:rsidRPr="0047166E">
        <w:rPr>
          <w:rFonts w:ascii="Times New Roman" w:hAnsi="Times New Roman"/>
        </w:rPr>
        <w:t>Tenzek, K. E., Kloeber, D., Striley, K., &amp; Bender, J. (2018).</w:t>
      </w:r>
      <w:r w:rsidRPr="0047166E">
        <w:rPr>
          <w:rFonts w:ascii="Times New Roman" w:hAnsi="Times New Roman"/>
          <w:i/>
        </w:rPr>
        <w:t xml:space="preserve"> Social rejection experiences among first-year college students</w:t>
      </w:r>
      <w:r w:rsidRPr="0047166E">
        <w:rPr>
          <w:rFonts w:ascii="Times New Roman" w:hAnsi="Times New Roman"/>
        </w:rPr>
        <w:t>. To be presented at the Southern States Communication Association Annual Conference, Nashville, TN, April.</w:t>
      </w:r>
    </w:p>
    <w:p w14:paraId="7D2EEA38" w14:textId="77777777" w:rsidR="009C2152" w:rsidRDefault="0047166E" w:rsidP="009C2152">
      <w:pPr>
        <w:pStyle w:val="NoSpacing1"/>
        <w:numPr>
          <w:ilvl w:val="0"/>
          <w:numId w:val="23"/>
        </w:numPr>
        <w:rPr>
          <w:rFonts w:ascii="Times New Roman" w:hAnsi="Times New Roman"/>
        </w:rPr>
      </w:pPr>
      <w:r w:rsidRPr="0047166E">
        <w:rPr>
          <w:rFonts w:ascii="Times New Roman" w:hAnsi="Times New Roman"/>
        </w:rPr>
        <w:t xml:space="preserve">Pederson, J. R., &amp; Faw, M. (2017). </w:t>
      </w:r>
      <w:r w:rsidRPr="0047166E">
        <w:rPr>
          <w:rFonts w:ascii="Times New Roman" w:hAnsi="Times New Roman"/>
          <w:i/>
        </w:rPr>
        <w:t>Support marshalling and communal coping following relational transgressions</w:t>
      </w:r>
      <w:r w:rsidRPr="0047166E">
        <w:rPr>
          <w:rFonts w:ascii="Times New Roman" w:hAnsi="Times New Roman"/>
        </w:rPr>
        <w:t xml:space="preserve">. Presented at the National Communication Association Annual Conference, Dallas, </w:t>
      </w:r>
      <w:r w:rsidRPr="009C2152">
        <w:rPr>
          <w:rFonts w:ascii="Times New Roman" w:hAnsi="Times New Roman"/>
        </w:rPr>
        <w:t xml:space="preserve">TX, November. </w:t>
      </w:r>
    </w:p>
    <w:p w14:paraId="10E364B7" w14:textId="1A1116C5" w:rsidR="009C2152" w:rsidRPr="009C2152" w:rsidRDefault="009C2152" w:rsidP="009C2152">
      <w:pPr>
        <w:pStyle w:val="NoSpacing1"/>
        <w:numPr>
          <w:ilvl w:val="0"/>
          <w:numId w:val="23"/>
        </w:numPr>
        <w:rPr>
          <w:rFonts w:ascii="Times New Roman" w:hAnsi="Times New Roman"/>
        </w:rPr>
      </w:pPr>
      <w:r w:rsidRPr="009C2152">
        <w:rPr>
          <w:rFonts w:ascii="Times New Roman" w:hAnsi="Times New Roman"/>
        </w:rPr>
        <w:t xml:space="preserve">Pederson, J. R. </w:t>
      </w:r>
      <w:r>
        <w:rPr>
          <w:rFonts w:ascii="Times New Roman" w:hAnsi="Times New Roman"/>
        </w:rPr>
        <w:t xml:space="preserve">(2017). </w:t>
      </w:r>
      <w:r w:rsidRPr="009C2152">
        <w:rPr>
          <w:rFonts w:ascii="Times New Roman" w:hAnsi="Times New Roman"/>
        </w:rPr>
        <w:t xml:space="preserve">“Family talk about coping with bullying” Roundtable panel on </w:t>
      </w:r>
      <w:r w:rsidRPr="009C2152">
        <w:rPr>
          <w:rFonts w:ascii="Times New Roman" w:hAnsi="Times New Roman"/>
          <w:i/>
          <w:iCs/>
        </w:rPr>
        <w:t>Building Lasting Connections: Maximizing the impact of everyday talk in parent-child relationships</w:t>
      </w:r>
      <w:r w:rsidRPr="009C2152">
        <w:rPr>
          <w:rFonts w:ascii="Times New Roman" w:hAnsi="Times New Roman"/>
        </w:rPr>
        <w:t>. C</w:t>
      </w:r>
      <w:r w:rsidR="00764FCA">
        <w:rPr>
          <w:rFonts w:ascii="Times New Roman" w:hAnsi="Times New Roman"/>
        </w:rPr>
        <w:t>entral States Communication Association</w:t>
      </w:r>
      <w:r w:rsidRPr="009C2152">
        <w:rPr>
          <w:rFonts w:ascii="Times New Roman" w:hAnsi="Times New Roman"/>
        </w:rPr>
        <w:t xml:space="preserve"> C</w:t>
      </w:r>
      <w:r>
        <w:rPr>
          <w:rFonts w:ascii="Times New Roman" w:hAnsi="Times New Roman"/>
        </w:rPr>
        <w:t>onvention, Minneapolis, MN</w:t>
      </w:r>
      <w:r w:rsidRPr="009C2152">
        <w:rPr>
          <w:rFonts w:ascii="Times New Roman" w:hAnsi="Times New Roman"/>
        </w:rPr>
        <w:t xml:space="preserve">. </w:t>
      </w:r>
    </w:p>
    <w:p w14:paraId="00E65B77" w14:textId="77777777" w:rsidR="00E2181D" w:rsidRPr="0047166E" w:rsidRDefault="00E2181D" w:rsidP="00600B4C">
      <w:pPr>
        <w:pStyle w:val="NoSpacing1"/>
        <w:rPr>
          <w:rFonts w:ascii="Times New Roman" w:hAnsi="Times New Roman"/>
          <w:b/>
          <w:u w:val="single"/>
        </w:rPr>
      </w:pPr>
    </w:p>
    <w:p w14:paraId="63E931EC" w14:textId="77777777" w:rsidR="00600B4C" w:rsidRPr="0047166E" w:rsidRDefault="00600B4C" w:rsidP="00600B4C">
      <w:pPr>
        <w:jc w:val="left"/>
        <w:rPr>
          <w:b/>
          <w:sz w:val="22"/>
          <w:szCs w:val="22"/>
          <w:u w:val="single"/>
        </w:rPr>
      </w:pPr>
    </w:p>
    <w:p w14:paraId="042D0C25" w14:textId="77777777" w:rsidR="00600B4C" w:rsidRPr="0047166E" w:rsidRDefault="00600B4C" w:rsidP="00600B4C">
      <w:pPr>
        <w:jc w:val="left"/>
        <w:rPr>
          <w:b/>
          <w:sz w:val="22"/>
          <w:szCs w:val="22"/>
          <w:u w:val="single"/>
        </w:rPr>
      </w:pPr>
      <w:r w:rsidRPr="0047166E">
        <w:rPr>
          <w:b/>
          <w:sz w:val="22"/>
          <w:szCs w:val="22"/>
          <w:u w:val="single"/>
        </w:rPr>
        <w:t>Synergistic Activities</w:t>
      </w:r>
    </w:p>
    <w:p w14:paraId="304EC2AB" w14:textId="77777777" w:rsidR="00090A8B" w:rsidRPr="00C94F4D" w:rsidRDefault="00090A8B" w:rsidP="00090A8B">
      <w:pPr>
        <w:numPr>
          <w:ilvl w:val="0"/>
          <w:numId w:val="9"/>
        </w:numPr>
        <w:jc w:val="left"/>
        <w:rPr>
          <w:sz w:val="22"/>
          <w:szCs w:val="22"/>
        </w:rPr>
      </w:pPr>
      <w:r w:rsidRPr="00C94F4D">
        <w:rPr>
          <w:sz w:val="22"/>
          <w:szCs w:val="22"/>
        </w:rPr>
        <w:t xml:space="preserve">Currently serving as the faculty </w:t>
      </w:r>
      <w:r>
        <w:rPr>
          <w:sz w:val="22"/>
          <w:szCs w:val="22"/>
        </w:rPr>
        <w:t>adviser to the graduate student association in the department of Communication Studies at the University of Alabama.  Also serving on the graduate program committee which deals with curriculum, recruiting, and managing the graduate program.</w:t>
      </w:r>
    </w:p>
    <w:p w14:paraId="1979CCFB" w14:textId="56F56DF0" w:rsidR="00E65C28" w:rsidRDefault="00E65C28" w:rsidP="00600B4C">
      <w:pPr>
        <w:numPr>
          <w:ilvl w:val="0"/>
          <w:numId w:val="9"/>
        </w:numPr>
        <w:jc w:val="left"/>
        <w:rPr>
          <w:sz w:val="22"/>
          <w:szCs w:val="22"/>
        </w:rPr>
      </w:pPr>
      <w:r w:rsidRPr="0047166E">
        <w:rPr>
          <w:sz w:val="22"/>
          <w:szCs w:val="22"/>
        </w:rPr>
        <w:t xml:space="preserve">Promoting undergraduate student involvement in research as a faculty mentor in the </w:t>
      </w:r>
      <w:r w:rsidR="00A507DC" w:rsidRPr="0047166E">
        <w:rPr>
          <w:sz w:val="22"/>
          <w:szCs w:val="22"/>
        </w:rPr>
        <w:t>Emerging</w:t>
      </w:r>
      <w:r w:rsidR="00A507DC">
        <w:rPr>
          <w:sz w:val="22"/>
          <w:szCs w:val="22"/>
        </w:rPr>
        <w:t xml:space="preserve"> </w:t>
      </w:r>
      <w:r>
        <w:rPr>
          <w:sz w:val="22"/>
          <w:szCs w:val="22"/>
        </w:rPr>
        <w:t xml:space="preserve">Scholars Program at the University of Alabama that helps to involve and train undergraduate students in the process and practice of research.  </w:t>
      </w:r>
    </w:p>
    <w:p w14:paraId="4F37A003" w14:textId="01C5B9E9" w:rsidR="00600B4C" w:rsidRPr="00C94F4D" w:rsidRDefault="00E65C28" w:rsidP="00600B4C">
      <w:pPr>
        <w:numPr>
          <w:ilvl w:val="0"/>
          <w:numId w:val="9"/>
        </w:numPr>
        <w:jc w:val="left"/>
        <w:rPr>
          <w:sz w:val="22"/>
          <w:szCs w:val="22"/>
        </w:rPr>
      </w:pPr>
      <w:r>
        <w:rPr>
          <w:sz w:val="22"/>
          <w:szCs w:val="22"/>
        </w:rPr>
        <w:t xml:space="preserve">Working as an affiliated faculty member at Cahaba Medical Care in Centreville, AL to facilitate training of resident doctors on interacting and building relationships with patients. </w:t>
      </w:r>
    </w:p>
    <w:p w14:paraId="537D2F8B" w14:textId="386D4158" w:rsidR="004D0946" w:rsidRPr="00247E13" w:rsidRDefault="007B48D6" w:rsidP="00C00889">
      <w:pPr>
        <w:numPr>
          <w:ilvl w:val="0"/>
          <w:numId w:val="9"/>
        </w:numPr>
        <w:jc w:val="left"/>
        <w:rPr>
          <w:sz w:val="22"/>
          <w:szCs w:val="22"/>
        </w:rPr>
      </w:pPr>
      <w:r>
        <w:rPr>
          <w:sz w:val="22"/>
          <w:szCs w:val="22"/>
        </w:rPr>
        <w:t>Recipient of</w:t>
      </w:r>
      <w:r w:rsidR="00A507DC">
        <w:rPr>
          <w:sz w:val="22"/>
          <w:szCs w:val="22"/>
        </w:rPr>
        <w:t xml:space="preserve"> the College of Continuing Studies at the University of Alabama </w:t>
      </w:r>
      <w:r>
        <w:rPr>
          <w:sz w:val="22"/>
          <w:szCs w:val="22"/>
        </w:rPr>
        <w:t xml:space="preserve">Innovation </w:t>
      </w:r>
      <w:r w:rsidR="007A2F76">
        <w:rPr>
          <w:sz w:val="22"/>
          <w:szCs w:val="22"/>
        </w:rPr>
        <w:t>Mentor</w:t>
      </w:r>
      <w:bookmarkStart w:id="0" w:name="_GoBack"/>
      <w:bookmarkEnd w:id="0"/>
      <w:r>
        <w:rPr>
          <w:sz w:val="22"/>
          <w:szCs w:val="22"/>
        </w:rPr>
        <w:t xml:space="preserve"> Award for creating an innovative learning project in an online course.  The project is a Wikipedia site for relational communication theory and research. </w:t>
      </w:r>
    </w:p>
    <w:p w14:paraId="49A78AA5" w14:textId="0C0FC174" w:rsidR="00600B4C" w:rsidRPr="00C94F4D" w:rsidRDefault="00600B4C" w:rsidP="00600B4C">
      <w:pPr>
        <w:pStyle w:val="ListParagraph"/>
        <w:numPr>
          <w:ilvl w:val="0"/>
          <w:numId w:val="9"/>
        </w:numPr>
        <w:jc w:val="left"/>
        <w:rPr>
          <w:sz w:val="22"/>
          <w:szCs w:val="22"/>
        </w:rPr>
      </w:pPr>
      <w:r w:rsidRPr="00C94F4D">
        <w:rPr>
          <w:sz w:val="22"/>
          <w:szCs w:val="22"/>
        </w:rPr>
        <w:t xml:space="preserve">Reviewer for </w:t>
      </w:r>
      <w:r w:rsidR="008C0EE2" w:rsidRPr="00C94F4D">
        <w:rPr>
          <w:sz w:val="22"/>
          <w:szCs w:val="22"/>
        </w:rPr>
        <w:t xml:space="preserve">a number of journals and conferences including </w:t>
      </w:r>
      <w:r w:rsidR="004D0946">
        <w:rPr>
          <w:sz w:val="22"/>
          <w:szCs w:val="22"/>
        </w:rPr>
        <w:t>Journal of Social and Personal Relationships, Communication Research</w:t>
      </w:r>
      <w:r w:rsidRPr="00C94F4D">
        <w:rPr>
          <w:sz w:val="22"/>
          <w:szCs w:val="22"/>
        </w:rPr>
        <w:t>,</w:t>
      </w:r>
      <w:r w:rsidR="004D0946">
        <w:rPr>
          <w:sz w:val="22"/>
          <w:szCs w:val="22"/>
        </w:rPr>
        <w:t xml:space="preserve"> Communication Monographs, Communication Quarterly, Narrative Inquiry, The International Association for Relationship Research, The National Communication Association, and the Southern States Communication Association.</w:t>
      </w:r>
      <w:r w:rsidR="008C0EE2" w:rsidRPr="00C94F4D">
        <w:rPr>
          <w:sz w:val="22"/>
          <w:szCs w:val="22"/>
        </w:rPr>
        <w:t xml:space="preserve"> </w:t>
      </w:r>
    </w:p>
    <w:p w14:paraId="3B7EBA34" w14:textId="77777777" w:rsidR="00600B4C" w:rsidRPr="00C94F4D" w:rsidRDefault="00600B4C" w:rsidP="00600B4C">
      <w:pPr>
        <w:jc w:val="left"/>
        <w:rPr>
          <w:sz w:val="22"/>
          <w:szCs w:val="22"/>
        </w:rPr>
      </w:pPr>
    </w:p>
    <w:p w14:paraId="3A28B739" w14:textId="5B0A85BB" w:rsidR="00935C25" w:rsidRPr="00C94F4D" w:rsidRDefault="00935C25" w:rsidP="00CF58F6">
      <w:pPr>
        <w:jc w:val="left"/>
        <w:rPr>
          <w:sz w:val="22"/>
          <w:szCs w:val="22"/>
        </w:rPr>
      </w:pPr>
    </w:p>
    <w:sectPr w:rsidR="00935C25" w:rsidRPr="00C94F4D" w:rsidSect="004E0C4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F8316" w14:textId="77777777" w:rsidR="000B7134" w:rsidRDefault="000B7134" w:rsidP="00B00474">
      <w:r>
        <w:separator/>
      </w:r>
    </w:p>
  </w:endnote>
  <w:endnote w:type="continuationSeparator" w:id="0">
    <w:p w14:paraId="2585F989" w14:textId="77777777" w:rsidR="000B7134" w:rsidRDefault="000B7134" w:rsidP="00B0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8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23BE" w14:textId="4B5D9EC8" w:rsidR="00E7776B" w:rsidRPr="00A641EF" w:rsidRDefault="00E7776B" w:rsidP="00B00474">
    <w:pPr>
      <w:pStyle w:val="Footer"/>
    </w:pPr>
    <w:r>
      <w:fldChar w:fldCharType="begin"/>
    </w:r>
    <w:r>
      <w:instrText xml:space="preserve"> PAGE   \* MERGEFORMAT </w:instrText>
    </w:r>
    <w:r>
      <w:fldChar w:fldCharType="separate"/>
    </w:r>
    <w:r w:rsidR="00AB154B">
      <w:rPr>
        <w:noProof/>
      </w:rPr>
      <w:t>2</w:t>
    </w:r>
    <w:r>
      <w:rPr>
        <w:noProof/>
      </w:rPr>
      <w:fldChar w:fldCharType="end"/>
    </w:r>
  </w:p>
  <w:p w14:paraId="152EDE98" w14:textId="77777777" w:rsidR="00E7776B" w:rsidRDefault="00E7776B" w:rsidP="00B00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BD3D1" w14:textId="77777777" w:rsidR="000B7134" w:rsidRDefault="000B7134" w:rsidP="00B00474">
      <w:r>
        <w:separator/>
      </w:r>
    </w:p>
  </w:footnote>
  <w:footnote w:type="continuationSeparator" w:id="0">
    <w:p w14:paraId="25051D89" w14:textId="77777777" w:rsidR="000B7134" w:rsidRDefault="000B7134" w:rsidP="00B00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0A6"/>
    <w:multiLevelType w:val="hybridMultilevel"/>
    <w:tmpl w:val="2132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71B2"/>
    <w:multiLevelType w:val="hybridMultilevel"/>
    <w:tmpl w:val="F0B25BAE"/>
    <w:lvl w:ilvl="0" w:tplc="BF188A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B3A32"/>
    <w:multiLevelType w:val="hybridMultilevel"/>
    <w:tmpl w:val="38709F34"/>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E6A025A"/>
    <w:multiLevelType w:val="hybridMultilevel"/>
    <w:tmpl w:val="F19EF7DC"/>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EC22228"/>
    <w:multiLevelType w:val="hybridMultilevel"/>
    <w:tmpl w:val="4E0EEAF8"/>
    <w:lvl w:ilvl="0" w:tplc="DB4216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B231F"/>
    <w:multiLevelType w:val="hybridMultilevel"/>
    <w:tmpl w:val="F19EF7DC"/>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4701E2A"/>
    <w:multiLevelType w:val="hybridMultilevel"/>
    <w:tmpl w:val="AFF24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1140B"/>
    <w:multiLevelType w:val="hybridMultilevel"/>
    <w:tmpl w:val="10783554"/>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4930E55"/>
    <w:multiLevelType w:val="hybridMultilevel"/>
    <w:tmpl w:val="1F1C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E477A"/>
    <w:multiLevelType w:val="hybridMultilevel"/>
    <w:tmpl w:val="4DC4DABA"/>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79B3D0D"/>
    <w:multiLevelType w:val="hybridMultilevel"/>
    <w:tmpl w:val="214241FE"/>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C8A1C1C"/>
    <w:multiLevelType w:val="hybridMultilevel"/>
    <w:tmpl w:val="311427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5B60083"/>
    <w:multiLevelType w:val="hybridMultilevel"/>
    <w:tmpl w:val="B48AA008"/>
    <w:lvl w:ilvl="0" w:tplc="BF188A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A2AFE"/>
    <w:multiLevelType w:val="hybridMultilevel"/>
    <w:tmpl w:val="12D60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1D31AA"/>
    <w:multiLevelType w:val="hybridMultilevel"/>
    <w:tmpl w:val="5776C5B0"/>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E814DB5"/>
    <w:multiLevelType w:val="hybridMultilevel"/>
    <w:tmpl w:val="C7F6B18A"/>
    <w:lvl w:ilvl="0" w:tplc="BF188A3C">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A60871"/>
    <w:multiLevelType w:val="hybridMultilevel"/>
    <w:tmpl w:val="1838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26A3D"/>
    <w:multiLevelType w:val="hybridMultilevel"/>
    <w:tmpl w:val="214241FE"/>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A51759F"/>
    <w:multiLevelType w:val="hybridMultilevel"/>
    <w:tmpl w:val="4ECE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53417"/>
    <w:multiLevelType w:val="hybridMultilevel"/>
    <w:tmpl w:val="2DAEDEB4"/>
    <w:lvl w:ilvl="0" w:tplc="BF188A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4543E1"/>
    <w:multiLevelType w:val="hybridMultilevel"/>
    <w:tmpl w:val="2912053A"/>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B583FD0"/>
    <w:multiLevelType w:val="hybridMultilevel"/>
    <w:tmpl w:val="BA3C1770"/>
    <w:lvl w:ilvl="0" w:tplc="8278C0D0">
      <w:start w:val="1"/>
      <w:numFmt w:val="decimal"/>
      <w:lvlText w:val="%1."/>
      <w:lvlJc w:val="left"/>
      <w:pPr>
        <w:ind w:left="420" w:hanging="360"/>
      </w:pPr>
      <w:rPr>
        <w:rFonts w:hint="default"/>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D45177A"/>
    <w:multiLevelType w:val="hybridMultilevel"/>
    <w:tmpl w:val="CC58EB04"/>
    <w:lvl w:ilvl="0" w:tplc="F258DB5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19"/>
  </w:num>
  <w:num w:numId="4">
    <w:abstractNumId w:val="1"/>
  </w:num>
  <w:num w:numId="5">
    <w:abstractNumId w:val="4"/>
  </w:num>
  <w:num w:numId="6">
    <w:abstractNumId w:val="12"/>
  </w:num>
  <w:num w:numId="7">
    <w:abstractNumId w:val="13"/>
  </w:num>
  <w:num w:numId="8">
    <w:abstractNumId w:val="18"/>
  </w:num>
  <w:num w:numId="9">
    <w:abstractNumId w:val="8"/>
  </w:num>
  <w:num w:numId="10">
    <w:abstractNumId w:val="11"/>
  </w:num>
  <w:num w:numId="11">
    <w:abstractNumId w:val="5"/>
  </w:num>
  <w:num w:numId="12">
    <w:abstractNumId w:val="17"/>
  </w:num>
  <w:num w:numId="13">
    <w:abstractNumId w:val="10"/>
  </w:num>
  <w:num w:numId="14">
    <w:abstractNumId w:val="22"/>
  </w:num>
  <w:num w:numId="15">
    <w:abstractNumId w:val="21"/>
  </w:num>
  <w:num w:numId="16">
    <w:abstractNumId w:val="6"/>
  </w:num>
  <w:num w:numId="17">
    <w:abstractNumId w:val="0"/>
  </w:num>
  <w:num w:numId="18">
    <w:abstractNumId w:val="2"/>
  </w:num>
  <w:num w:numId="19">
    <w:abstractNumId w:val="7"/>
  </w:num>
  <w:num w:numId="20">
    <w:abstractNumId w:val="20"/>
  </w:num>
  <w:num w:numId="21">
    <w:abstractNumId w:val="9"/>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0D"/>
    <w:rsid w:val="00016137"/>
    <w:rsid w:val="00062AB5"/>
    <w:rsid w:val="00063838"/>
    <w:rsid w:val="00067699"/>
    <w:rsid w:val="00090A8B"/>
    <w:rsid w:val="00093486"/>
    <w:rsid w:val="00094865"/>
    <w:rsid w:val="0009760B"/>
    <w:rsid w:val="000B5633"/>
    <w:rsid w:val="000B7134"/>
    <w:rsid w:val="000C4690"/>
    <w:rsid w:val="000D32F1"/>
    <w:rsid w:val="000E7146"/>
    <w:rsid w:val="0011502B"/>
    <w:rsid w:val="00121A0E"/>
    <w:rsid w:val="001745F7"/>
    <w:rsid w:val="00190324"/>
    <w:rsid w:val="001B39A6"/>
    <w:rsid w:val="001D032D"/>
    <w:rsid w:val="001D4B08"/>
    <w:rsid w:val="001D5191"/>
    <w:rsid w:val="001F3043"/>
    <w:rsid w:val="001F5809"/>
    <w:rsid w:val="002002A5"/>
    <w:rsid w:val="00216C37"/>
    <w:rsid w:val="002272CA"/>
    <w:rsid w:val="00234E0B"/>
    <w:rsid w:val="002469AD"/>
    <w:rsid w:val="00247E13"/>
    <w:rsid w:val="00261B0D"/>
    <w:rsid w:val="00270F7C"/>
    <w:rsid w:val="00290803"/>
    <w:rsid w:val="002A35EF"/>
    <w:rsid w:val="002C513E"/>
    <w:rsid w:val="002E2144"/>
    <w:rsid w:val="00347E70"/>
    <w:rsid w:val="003552B4"/>
    <w:rsid w:val="003563A9"/>
    <w:rsid w:val="00386805"/>
    <w:rsid w:val="003A0BF1"/>
    <w:rsid w:val="003A20BA"/>
    <w:rsid w:val="003B43DA"/>
    <w:rsid w:val="003E6F4D"/>
    <w:rsid w:val="003F2EF4"/>
    <w:rsid w:val="003F69C1"/>
    <w:rsid w:val="0040667D"/>
    <w:rsid w:val="00411E44"/>
    <w:rsid w:val="0043236B"/>
    <w:rsid w:val="00432C73"/>
    <w:rsid w:val="00443E92"/>
    <w:rsid w:val="004521F8"/>
    <w:rsid w:val="0047166E"/>
    <w:rsid w:val="00480C65"/>
    <w:rsid w:val="00482D12"/>
    <w:rsid w:val="00484BD2"/>
    <w:rsid w:val="004D0946"/>
    <w:rsid w:val="004D17A3"/>
    <w:rsid w:val="004E0C43"/>
    <w:rsid w:val="004E310D"/>
    <w:rsid w:val="004F7DC6"/>
    <w:rsid w:val="00522EA4"/>
    <w:rsid w:val="0054458D"/>
    <w:rsid w:val="00576935"/>
    <w:rsid w:val="005804B7"/>
    <w:rsid w:val="005902A3"/>
    <w:rsid w:val="005937D1"/>
    <w:rsid w:val="005A27CF"/>
    <w:rsid w:val="005A4C81"/>
    <w:rsid w:val="005B7956"/>
    <w:rsid w:val="005C1B02"/>
    <w:rsid w:val="005C791E"/>
    <w:rsid w:val="005D4244"/>
    <w:rsid w:val="005D5075"/>
    <w:rsid w:val="00600B4C"/>
    <w:rsid w:val="00603ED9"/>
    <w:rsid w:val="00660678"/>
    <w:rsid w:val="00670B56"/>
    <w:rsid w:val="00674691"/>
    <w:rsid w:val="00685DE1"/>
    <w:rsid w:val="00690CF1"/>
    <w:rsid w:val="006F1ED3"/>
    <w:rsid w:val="00702B40"/>
    <w:rsid w:val="00726D9F"/>
    <w:rsid w:val="0073592A"/>
    <w:rsid w:val="007361E1"/>
    <w:rsid w:val="00764FCA"/>
    <w:rsid w:val="00767DAD"/>
    <w:rsid w:val="007A2F76"/>
    <w:rsid w:val="007B44CF"/>
    <w:rsid w:val="007B48D6"/>
    <w:rsid w:val="007F5542"/>
    <w:rsid w:val="0080555E"/>
    <w:rsid w:val="00816DF3"/>
    <w:rsid w:val="00842065"/>
    <w:rsid w:val="00851456"/>
    <w:rsid w:val="008676E9"/>
    <w:rsid w:val="00882FEA"/>
    <w:rsid w:val="00893C33"/>
    <w:rsid w:val="00894649"/>
    <w:rsid w:val="00896AE6"/>
    <w:rsid w:val="008A6C01"/>
    <w:rsid w:val="008C0EE2"/>
    <w:rsid w:val="008C4D37"/>
    <w:rsid w:val="008C69D8"/>
    <w:rsid w:val="008E2FDB"/>
    <w:rsid w:val="008E703A"/>
    <w:rsid w:val="008F6D8E"/>
    <w:rsid w:val="00901761"/>
    <w:rsid w:val="009073E7"/>
    <w:rsid w:val="00935C25"/>
    <w:rsid w:val="00943848"/>
    <w:rsid w:val="00946680"/>
    <w:rsid w:val="00962306"/>
    <w:rsid w:val="00974C6C"/>
    <w:rsid w:val="00982ACD"/>
    <w:rsid w:val="0099418F"/>
    <w:rsid w:val="009A55A0"/>
    <w:rsid w:val="009C2152"/>
    <w:rsid w:val="009C486A"/>
    <w:rsid w:val="009E1BFD"/>
    <w:rsid w:val="009F3E62"/>
    <w:rsid w:val="00A037E4"/>
    <w:rsid w:val="00A356E0"/>
    <w:rsid w:val="00A45DFE"/>
    <w:rsid w:val="00A507DC"/>
    <w:rsid w:val="00A51333"/>
    <w:rsid w:val="00A6452D"/>
    <w:rsid w:val="00A65703"/>
    <w:rsid w:val="00A77796"/>
    <w:rsid w:val="00A9718D"/>
    <w:rsid w:val="00AA0FD3"/>
    <w:rsid w:val="00AA14C7"/>
    <w:rsid w:val="00AB154B"/>
    <w:rsid w:val="00AB7AB2"/>
    <w:rsid w:val="00B00474"/>
    <w:rsid w:val="00B03E3D"/>
    <w:rsid w:val="00B071D0"/>
    <w:rsid w:val="00B4699E"/>
    <w:rsid w:val="00B64150"/>
    <w:rsid w:val="00B73C3F"/>
    <w:rsid w:val="00B848DC"/>
    <w:rsid w:val="00B95F17"/>
    <w:rsid w:val="00BC0590"/>
    <w:rsid w:val="00BC3722"/>
    <w:rsid w:val="00BE03F7"/>
    <w:rsid w:val="00BE0C36"/>
    <w:rsid w:val="00BE78A8"/>
    <w:rsid w:val="00BF3A07"/>
    <w:rsid w:val="00BF7179"/>
    <w:rsid w:val="00C05224"/>
    <w:rsid w:val="00C0760F"/>
    <w:rsid w:val="00C50AE6"/>
    <w:rsid w:val="00C5795D"/>
    <w:rsid w:val="00C60B02"/>
    <w:rsid w:val="00C61C03"/>
    <w:rsid w:val="00C944E2"/>
    <w:rsid w:val="00C94F4D"/>
    <w:rsid w:val="00CE3120"/>
    <w:rsid w:val="00CF5039"/>
    <w:rsid w:val="00CF58F6"/>
    <w:rsid w:val="00D21ACE"/>
    <w:rsid w:val="00D242B4"/>
    <w:rsid w:val="00D26C28"/>
    <w:rsid w:val="00D32E52"/>
    <w:rsid w:val="00D35958"/>
    <w:rsid w:val="00D43363"/>
    <w:rsid w:val="00D54315"/>
    <w:rsid w:val="00D57969"/>
    <w:rsid w:val="00D64317"/>
    <w:rsid w:val="00D660FA"/>
    <w:rsid w:val="00D70335"/>
    <w:rsid w:val="00D97AF5"/>
    <w:rsid w:val="00DC4CCD"/>
    <w:rsid w:val="00DC6E2F"/>
    <w:rsid w:val="00DD1D1F"/>
    <w:rsid w:val="00DF72EC"/>
    <w:rsid w:val="00E2181D"/>
    <w:rsid w:val="00E365B4"/>
    <w:rsid w:val="00E37A57"/>
    <w:rsid w:val="00E4297C"/>
    <w:rsid w:val="00E60EDF"/>
    <w:rsid w:val="00E65C28"/>
    <w:rsid w:val="00E727F3"/>
    <w:rsid w:val="00E72AA6"/>
    <w:rsid w:val="00E7776B"/>
    <w:rsid w:val="00E84B88"/>
    <w:rsid w:val="00E86D26"/>
    <w:rsid w:val="00E87F36"/>
    <w:rsid w:val="00EA2A74"/>
    <w:rsid w:val="00ED6D89"/>
    <w:rsid w:val="00EF5030"/>
    <w:rsid w:val="00F1431C"/>
    <w:rsid w:val="00F271B5"/>
    <w:rsid w:val="00F365D9"/>
    <w:rsid w:val="00F36EB2"/>
    <w:rsid w:val="00FA08A8"/>
    <w:rsid w:val="00FA1058"/>
    <w:rsid w:val="00FA117D"/>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FBFF98"/>
  <w15:docId w15:val="{D7768744-B8A8-4E84-B3F6-1ADAF9C8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0474"/>
    <w:pPr>
      <w:jc w:val="center"/>
    </w:pPr>
    <w:rPr>
      <w:rFonts w:ascii="Times New Roman" w:hAnsi="Times New Roman"/>
      <w:sz w:val="24"/>
      <w:szCs w:val="24"/>
    </w:rPr>
  </w:style>
  <w:style w:type="paragraph" w:styleId="Heading1">
    <w:name w:val="heading 1"/>
    <w:basedOn w:val="NoSpacing1"/>
    <w:next w:val="Normal"/>
    <w:link w:val="Heading1Char"/>
    <w:qFormat/>
    <w:rsid w:val="00D8256E"/>
    <w:pP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FA08A8"/>
    <w:rPr>
      <w:sz w:val="22"/>
      <w:szCs w:val="22"/>
    </w:rPr>
  </w:style>
  <w:style w:type="character" w:styleId="Hyperlink">
    <w:name w:val="Hyperlink"/>
    <w:basedOn w:val="DefaultParagraphFont"/>
    <w:rsid w:val="00FA08A8"/>
    <w:rPr>
      <w:color w:val="0000FF"/>
      <w:u w:val="single"/>
    </w:rPr>
  </w:style>
  <w:style w:type="paragraph" w:styleId="Header">
    <w:name w:val="header"/>
    <w:basedOn w:val="Normal"/>
    <w:link w:val="HeaderChar"/>
    <w:uiPriority w:val="99"/>
    <w:unhideWhenUsed/>
    <w:rsid w:val="00FA08A8"/>
    <w:pPr>
      <w:tabs>
        <w:tab w:val="center" w:pos="4680"/>
        <w:tab w:val="right" w:pos="9360"/>
      </w:tabs>
    </w:pPr>
  </w:style>
  <w:style w:type="character" w:customStyle="1" w:styleId="HeaderChar">
    <w:name w:val="Header Char"/>
    <w:basedOn w:val="DefaultParagraphFont"/>
    <w:link w:val="Header"/>
    <w:uiPriority w:val="99"/>
    <w:rsid w:val="00FA08A8"/>
    <w:rPr>
      <w:sz w:val="22"/>
      <w:szCs w:val="22"/>
    </w:rPr>
  </w:style>
  <w:style w:type="paragraph" w:styleId="Footer">
    <w:name w:val="footer"/>
    <w:basedOn w:val="Normal"/>
    <w:link w:val="FooterChar"/>
    <w:uiPriority w:val="99"/>
    <w:unhideWhenUsed/>
    <w:rsid w:val="00FA08A8"/>
    <w:pPr>
      <w:tabs>
        <w:tab w:val="center" w:pos="4680"/>
        <w:tab w:val="right" w:pos="9360"/>
      </w:tabs>
    </w:pPr>
  </w:style>
  <w:style w:type="character" w:customStyle="1" w:styleId="FooterChar">
    <w:name w:val="Footer Char"/>
    <w:basedOn w:val="DefaultParagraphFont"/>
    <w:link w:val="Footer"/>
    <w:uiPriority w:val="99"/>
    <w:rsid w:val="00FA08A8"/>
    <w:rPr>
      <w:sz w:val="22"/>
      <w:szCs w:val="22"/>
    </w:rPr>
  </w:style>
  <w:style w:type="paragraph" w:styleId="BalloonText">
    <w:name w:val="Balloon Text"/>
    <w:basedOn w:val="Normal"/>
    <w:link w:val="BalloonTextChar"/>
    <w:uiPriority w:val="99"/>
    <w:semiHidden/>
    <w:unhideWhenUsed/>
    <w:rsid w:val="00FA08A8"/>
    <w:rPr>
      <w:rFonts w:ascii="Tahoma" w:hAnsi="Tahoma" w:cs="Tahoma"/>
      <w:sz w:val="16"/>
      <w:szCs w:val="16"/>
    </w:rPr>
  </w:style>
  <w:style w:type="character" w:customStyle="1" w:styleId="BalloonTextChar">
    <w:name w:val="Balloon Text Char"/>
    <w:basedOn w:val="DefaultParagraphFont"/>
    <w:link w:val="BalloonText"/>
    <w:uiPriority w:val="99"/>
    <w:semiHidden/>
    <w:rsid w:val="00FA08A8"/>
    <w:rPr>
      <w:rFonts w:ascii="Tahoma" w:hAnsi="Tahoma" w:cs="Tahoma"/>
      <w:sz w:val="16"/>
      <w:szCs w:val="16"/>
    </w:rPr>
  </w:style>
  <w:style w:type="table" w:styleId="TableGrid">
    <w:name w:val="Table Grid"/>
    <w:basedOn w:val="TableNormal"/>
    <w:uiPriority w:val="59"/>
    <w:rsid w:val="00FA0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F23519"/>
    <w:rPr>
      <w:sz w:val="16"/>
      <w:szCs w:val="16"/>
    </w:rPr>
  </w:style>
  <w:style w:type="paragraph" w:styleId="CommentText">
    <w:name w:val="annotation text"/>
    <w:basedOn w:val="Normal"/>
    <w:link w:val="CommentTextChar"/>
    <w:rsid w:val="00F23519"/>
    <w:rPr>
      <w:sz w:val="20"/>
      <w:szCs w:val="20"/>
    </w:rPr>
  </w:style>
  <w:style w:type="character" w:customStyle="1" w:styleId="CommentTextChar">
    <w:name w:val="Comment Text Char"/>
    <w:basedOn w:val="DefaultParagraphFont"/>
    <w:link w:val="CommentText"/>
    <w:rsid w:val="00F23519"/>
  </w:style>
  <w:style w:type="paragraph" w:styleId="CommentSubject">
    <w:name w:val="annotation subject"/>
    <w:basedOn w:val="CommentText"/>
    <w:next w:val="CommentText"/>
    <w:link w:val="CommentSubjectChar"/>
    <w:rsid w:val="00F23519"/>
    <w:rPr>
      <w:b/>
      <w:bCs/>
    </w:rPr>
  </w:style>
  <w:style w:type="character" w:customStyle="1" w:styleId="CommentSubjectChar">
    <w:name w:val="Comment Subject Char"/>
    <w:basedOn w:val="CommentTextChar"/>
    <w:link w:val="CommentSubject"/>
    <w:rsid w:val="00F23519"/>
    <w:rPr>
      <w:b/>
      <w:bCs/>
    </w:rPr>
  </w:style>
  <w:style w:type="character" w:styleId="Strong">
    <w:name w:val="Strong"/>
    <w:uiPriority w:val="22"/>
    <w:qFormat/>
    <w:rsid w:val="00D8256E"/>
    <w:rPr>
      <w:b/>
    </w:rPr>
  </w:style>
  <w:style w:type="character" w:customStyle="1" w:styleId="Heading1Char">
    <w:name w:val="Heading 1 Char"/>
    <w:basedOn w:val="DefaultParagraphFont"/>
    <w:link w:val="Heading1"/>
    <w:rsid w:val="00D8256E"/>
    <w:rPr>
      <w:rFonts w:ascii="Times New Roman" w:hAnsi="Times New Roman"/>
      <w:b/>
      <w:sz w:val="24"/>
      <w:szCs w:val="24"/>
    </w:rPr>
  </w:style>
  <w:style w:type="paragraph" w:customStyle="1" w:styleId="NoSpacing2">
    <w:name w:val="No Spacing2"/>
    <w:uiPriority w:val="1"/>
    <w:semiHidden/>
    <w:qFormat/>
    <w:rsid w:val="00D660FA"/>
    <w:rPr>
      <w:sz w:val="22"/>
      <w:szCs w:val="22"/>
    </w:rPr>
  </w:style>
  <w:style w:type="character" w:styleId="Emphasis">
    <w:name w:val="Emphasis"/>
    <w:basedOn w:val="DefaultParagraphFont"/>
    <w:uiPriority w:val="20"/>
    <w:qFormat/>
    <w:rsid w:val="00E60EDF"/>
    <w:rPr>
      <w:i/>
      <w:iCs/>
    </w:rPr>
  </w:style>
  <w:style w:type="paragraph" w:styleId="ListParagraph">
    <w:name w:val="List Paragraph"/>
    <w:basedOn w:val="Normal"/>
    <w:qFormat/>
    <w:rsid w:val="005D4244"/>
    <w:pPr>
      <w:ind w:left="720"/>
      <w:contextualSpacing/>
    </w:pPr>
  </w:style>
  <w:style w:type="paragraph" w:customStyle="1" w:styleId="reference">
    <w:name w:val="reference"/>
    <w:basedOn w:val="Normal"/>
    <w:qFormat/>
    <w:rsid w:val="00234E0B"/>
    <w:pPr>
      <w:tabs>
        <w:tab w:val="left" w:pos="450"/>
      </w:tabs>
      <w:spacing w:after="60"/>
      <w:ind w:left="180" w:hanging="180"/>
      <w:jc w:val="left"/>
    </w:pPr>
    <w:rPr>
      <w:rFonts w:ascii="Georgia" w:hAnsi="Georgia"/>
      <w:sz w:val="22"/>
      <w:szCs w:val="22"/>
    </w:rPr>
  </w:style>
  <w:style w:type="paragraph" w:styleId="NormalWeb">
    <w:name w:val="Normal (Web)"/>
    <w:basedOn w:val="Normal"/>
    <w:uiPriority w:val="99"/>
    <w:unhideWhenUsed/>
    <w:rsid w:val="002A35EF"/>
    <w:pPr>
      <w:spacing w:before="100" w:beforeAutospacing="1" w:after="100" w:afterAutospacing="1"/>
      <w:jc w:val="left"/>
    </w:pPr>
    <w:rPr>
      <w:rFonts w:ascii="Times" w:hAnsi="Times"/>
      <w:sz w:val="20"/>
      <w:szCs w:val="20"/>
    </w:rPr>
  </w:style>
  <w:style w:type="paragraph" w:customStyle="1" w:styleId="Default">
    <w:name w:val="Default"/>
    <w:rsid w:val="002C513E"/>
    <w:pPr>
      <w:widowControl w:val="0"/>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122">
      <w:bodyDiv w:val="1"/>
      <w:marLeft w:val="0"/>
      <w:marRight w:val="0"/>
      <w:marTop w:val="0"/>
      <w:marBottom w:val="0"/>
      <w:divBdr>
        <w:top w:val="none" w:sz="0" w:space="0" w:color="auto"/>
        <w:left w:val="none" w:sz="0" w:space="0" w:color="auto"/>
        <w:bottom w:val="none" w:sz="0" w:space="0" w:color="auto"/>
        <w:right w:val="none" w:sz="0" w:space="0" w:color="auto"/>
      </w:divBdr>
    </w:div>
    <w:div w:id="387846057">
      <w:bodyDiv w:val="1"/>
      <w:marLeft w:val="0"/>
      <w:marRight w:val="0"/>
      <w:marTop w:val="0"/>
      <w:marBottom w:val="0"/>
      <w:divBdr>
        <w:top w:val="none" w:sz="0" w:space="0" w:color="auto"/>
        <w:left w:val="none" w:sz="0" w:space="0" w:color="auto"/>
        <w:bottom w:val="none" w:sz="0" w:space="0" w:color="auto"/>
        <w:right w:val="none" w:sz="0" w:space="0" w:color="auto"/>
      </w:divBdr>
    </w:div>
    <w:div w:id="398869660">
      <w:bodyDiv w:val="1"/>
      <w:marLeft w:val="0"/>
      <w:marRight w:val="0"/>
      <w:marTop w:val="0"/>
      <w:marBottom w:val="0"/>
      <w:divBdr>
        <w:top w:val="none" w:sz="0" w:space="0" w:color="auto"/>
        <w:left w:val="none" w:sz="0" w:space="0" w:color="auto"/>
        <w:bottom w:val="none" w:sz="0" w:space="0" w:color="auto"/>
        <w:right w:val="none" w:sz="0" w:space="0" w:color="auto"/>
      </w:divBdr>
    </w:div>
    <w:div w:id="458113901">
      <w:bodyDiv w:val="1"/>
      <w:marLeft w:val="0"/>
      <w:marRight w:val="0"/>
      <w:marTop w:val="0"/>
      <w:marBottom w:val="0"/>
      <w:divBdr>
        <w:top w:val="none" w:sz="0" w:space="0" w:color="auto"/>
        <w:left w:val="none" w:sz="0" w:space="0" w:color="auto"/>
        <w:bottom w:val="none" w:sz="0" w:space="0" w:color="auto"/>
        <w:right w:val="none" w:sz="0" w:space="0" w:color="auto"/>
      </w:divBdr>
    </w:div>
    <w:div w:id="529417542">
      <w:bodyDiv w:val="1"/>
      <w:marLeft w:val="0"/>
      <w:marRight w:val="0"/>
      <w:marTop w:val="0"/>
      <w:marBottom w:val="0"/>
      <w:divBdr>
        <w:top w:val="none" w:sz="0" w:space="0" w:color="auto"/>
        <w:left w:val="none" w:sz="0" w:space="0" w:color="auto"/>
        <w:bottom w:val="none" w:sz="0" w:space="0" w:color="auto"/>
        <w:right w:val="none" w:sz="0" w:space="0" w:color="auto"/>
      </w:divBdr>
    </w:div>
    <w:div w:id="735323478">
      <w:bodyDiv w:val="1"/>
      <w:marLeft w:val="0"/>
      <w:marRight w:val="0"/>
      <w:marTop w:val="0"/>
      <w:marBottom w:val="0"/>
      <w:divBdr>
        <w:top w:val="none" w:sz="0" w:space="0" w:color="auto"/>
        <w:left w:val="none" w:sz="0" w:space="0" w:color="auto"/>
        <w:bottom w:val="none" w:sz="0" w:space="0" w:color="auto"/>
        <w:right w:val="none" w:sz="0" w:space="0" w:color="auto"/>
      </w:divBdr>
      <w:divsChild>
        <w:div w:id="1793943076">
          <w:marLeft w:val="0"/>
          <w:marRight w:val="0"/>
          <w:marTop w:val="0"/>
          <w:marBottom w:val="0"/>
          <w:divBdr>
            <w:top w:val="none" w:sz="0" w:space="0" w:color="auto"/>
            <w:left w:val="none" w:sz="0" w:space="0" w:color="auto"/>
            <w:bottom w:val="none" w:sz="0" w:space="0" w:color="auto"/>
            <w:right w:val="none" w:sz="0" w:space="0" w:color="auto"/>
          </w:divBdr>
          <w:divsChild>
            <w:div w:id="63337957">
              <w:marLeft w:val="0"/>
              <w:marRight w:val="0"/>
              <w:marTop w:val="0"/>
              <w:marBottom w:val="0"/>
              <w:divBdr>
                <w:top w:val="none" w:sz="0" w:space="0" w:color="auto"/>
                <w:left w:val="none" w:sz="0" w:space="0" w:color="auto"/>
                <w:bottom w:val="none" w:sz="0" w:space="0" w:color="auto"/>
                <w:right w:val="none" w:sz="0" w:space="0" w:color="auto"/>
              </w:divBdr>
              <w:divsChild>
                <w:div w:id="21146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53157">
      <w:bodyDiv w:val="1"/>
      <w:marLeft w:val="0"/>
      <w:marRight w:val="0"/>
      <w:marTop w:val="0"/>
      <w:marBottom w:val="0"/>
      <w:divBdr>
        <w:top w:val="none" w:sz="0" w:space="0" w:color="auto"/>
        <w:left w:val="none" w:sz="0" w:space="0" w:color="auto"/>
        <w:bottom w:val="none" w:sz="0" w:space="0" w:color="auto"/>
        <w:right w:val="none" w:sz="0" w:space="0" w:color="auto"/>
      </w:divBdr>
    </w:div>
    <w:div w:id="1080953540">
      <w:bodyDiv w:val="1"/>
      <w:marLeft w:val="0"/>
      <w:marRight w:val="0"/>
      <w:marTop w:val="0"/>
      <w:marBottom w:val="0"/>
      <w:divBdr>
        <w:top w:val="none" w:sz="0" w:space="0" w:color="auto"/>
        <w:left w:val="none" w:sz="0" w:space="0" w:color="auto"/>
        <w:bottom w:val="none" w:sz="0" w:space="0" w:color="auto"/>
        <w:right w:val="none" w:sz="0" w:space="0" w:color="auto"/>
      </w:divBdr>
      <w:divsChild>
        <w:div w:id="1251155138">
          <w:marLeft w:val="0"/>
          <w:marRight w:val="0"/>
          <w:marTop w:val="0"/>
          <w:marBottom w:val="0"/>
          <w:divBdr>
            <w:top w:val="none" w:sz="0" w:space="0" w:color="auto"/>
            <w:left w:val="none" w:sz="0" w:space="0" w:color="auto"/>
            <w:bottom w:val="none" w:sz="0" w:space="0" w:color="auto"/>
            <w:right w:val="none" w:sz="0" w:space="0" w:color="auto"/>
          </w:divBdr>
          <w:divsChild>
            <w:div w:id="168643418">
              <w:marLeft w:val="0"/>
              <w:marRight w:val="0"/>
              <w:marTop w:val="0"/>
              <w:marBottom w:val="0"/>
              <w:divBdr>
                <w:top w:val="none" w:sz="0" w:space="0" w:color="auto"/>
                <w:left w:val="none" w:sz="0" w:space="0" w:color="auto"/>
                <w:bottom w:val="none" w:sz="0" w:space="0" w:color="auto"/>
                <w:right w:val="none" w:sz="0" w:space="0" w:color="auto"/>
              </w:divBdr>
              <w:divsChild>
                <w:div w:id="14826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68630">
      <w:bodyDiv w:val="1"/>
      <w:marLeft w:val="0"/>
      <w:marRight w:val="0"/>
      <w:marTop w:val="0"/>
      <w:marBottom w:val="0"/>
      <w:divBdr>
        <w:top w:val="none" w:sz="0" w:space="0" w:color="auto"/>
        <w:left w:val="none" w:sz="0" w:space="0" w:color="auto"/>
        <w:bottom w:val="none" w:sz="0" w:space="0" w:color="auto"/>
        <w:right w:val="none" w:sz="0" w:space="0" w:color="auto"/>
      </w:divBdr>
    </w:div>
    <w:div w:id="1603494829">
      <w:bodyDiv w:val="1"/>
      <w:marLeft w:val="0"/>
      <w:marRight w:val="0"/>
      <w:marTop w:val="0"/>
      <w:marBottom w:val="0"/>
      <w:divBdr>
        <w:top w:val="none" w:sz="0" w:space="0" w:color="auto"/>
        <w:left w:val="none" w:sz="0" w:space="0" w:color="auto"/>
        <w:bottom w:val="none" w:sz="0" w:space="0" w:color="auto"/>
        <w:right w:val="none" w:sz="0" w:space="0" w:color="auto"/>
      </w:divBdr>
    </w:div>
    <w:div w:id="1605108248">
      <w:bodyDiv w:val="1"/>
      <w:marLeft w:val="0"/>
      <w:marRight w:val="0"/>
      <w:marTop w:val="0"/>
      <w:marBottom w:val="0"/>
      <w:divBdr>
        <w:top w:val="none" w:sz="0" w:space="0" w:color="auto"/>
        <w:left w:val="none" w:sz="0" w:space="0" w:color="auto"/>
        <w:bottom w:val="none" w:sz="0" w:space="0" w:color="auto"/>
        <w:right w:val="none" w:sz="0" w:space="0" w:color="auto"/>
      </w:divBdr>
    </w:div>
    <w:div w:id="160650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Firat Soylu</dc:creator>
  <cp:keywords/>
  <dc:description/>
  <cp:lastModifiedBy>Josh Pederson</cp:lastModifiedBy>
  <cp:revision>4</cp:revision>
  <cp:lastPrinted>2009-12-09T17:53:00Z</cp:lastPrinted>
  <dcterms:created xsi:type="dcterms:W3CDTF">2018-07-09T19:19:00Z</dcterms:created>
  <dcterms:modified xsi:type="dcterms:W3CDTF">2018-08-24T18:27:00Z</dcterms:modified>
</cp:coreProperties>
</file>